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5E59" w14:textId="348F0DB3" w:rsidR="00AE0854" w:rsidRDefault="00F531DF" w:rsidP="00936FF7">
      <w:pPr>
        <w:spacing w:after="94" w:line="259" w:lineRule="auto"/>
        <w:ind w:left="0" w:right="1105" w:firstLine="0"/>
        <w:jc w:val="center"/>
      </w:pPr>
      <w:r w:rsidRPr="00F531DF">
        <w:rPr>
          <w:noProof/>
        </w:rPr>
        <w:drawing>
          <wp:inline distT="0" distB="0" distL="0" distR="0" wp14:anchorId="25DC381F" wp14:editId="42C5AD1D">
            <wp:extent cx="3200400" cy="457200"/>
            <wp:effectExtent l="0" t="0" r="0" b="0"/>
            <wp:docPr id="6" name="Picture 6" descr="C:\Users\Mike\Documents\Chauffeurnz.com\Marketing\ChauffeurNZ.c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ocuments\Chauffeurnz.com\Marketing\ChauffeurNZ.com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745480A7" w14:textId="77777777" w:rsidR="00AE0854" w:rsidRDefault="00D55F4B">
      <w:pPr>
        <w:ind w:right="279"/>
      </w:pPr>
      <w:r>
        <w:t xml:space="preserve">Luxury Chauffeured Transport and Private Tours </w:t>
      </w:r>
    </w:p>
    <w:p w14:paraId="68D889DE" w14:textId="29A43922" w:rsidR="00AE0854" w:rsidRDefault="00D55F4B" w:rsidP="003C5E7E">
      <w:pPr>
        <w:ind w:left="1985" w:right="279"/>
      </w:pPr>
      <w:r>
        <w:rPr>
          <w:sz w:val="4"/>
        </w:rPr>
        <w:t xml:space="preserve"> </w:t>
      </w:r>
      <w:r>
        <w:rPr>
          <w:u w:val="single" w:color="000000"/>
        </w:rPr>
        <w:t>www.</w:t>
      </w:r>
      <w:r w:rsidR="00F531DF">
        <w:rPr>
          <w:u w:val="single" w:color="000000"/>
        </w:rPr>
        <w:t>chauffeurnz</w:t>
      </w:r>
      <w:r w:rsidR="00F531DF" w:rsidRPr="00821C09">
        <w:rPr>
          <w:color w:val="auto"/>
          <w:u w:val="single" w:color="000000"/>
        </w:rPr>
        <w:t>.</w:t>
      </w:r>
      <w:hyperlink r:id="rId8" w:history="1">
        <w:r w:rsidR="00F531DF" w:rsidRPr="00821C09">
          <w:rPr>
            <w:rStyle w:val="Hyperlink"/>
            <w:color w:val="auto"/>
            <w:u w:color="000000"/>
          </w:rPr>
          <w:t xml:space="preserve">com </w:t>
        </w:r>
      </w:hyperlink>
      <w:r>
        <w:rPr>
          <w:b/>
        </w:rPr>
        <w:t>|</w:t>
      </w:r>
      <w:r>
        <w:t xml:space="preserve"> +64 2</w:t>
      </w:r>
      <w:r w:rsidR="001A4E58">
        <w:t>7 2511133</w:t>
      </w:r>
      <w:r>
        <w:t xml:space="preserve"> </w:t>
      </w:r>
      <w:r>
        <w:rPr>
          <w:b/>
        </w:rPr>
        <w:t>|</w:t>
      </w:r>
      <w:r>
        <w:t xml:space="preserve"> </w:t>
      </w:r>
      <w:r>
        <w:rPr>
          <w:u w:val="single" w:color="000000"/>
        </w:rPr>
        <w:t>info@</w:t>
      </w:r>
      <w:r w:rsidR="001A4E58">
        <w:rPr>
          <w:u w:val="single" w:color="000000"/>
        </w:rPr>
        <w:t>chauffeurnz.com</w:t>
      </w:r>
      <w:r>
        <w:t xml:space="preserve"> </w:t>
      </w:r>
    </w:p>
    <w:p w14:paraId="562DE596" w14:textId="77777777" w:rsidR="00AE0854" w:rsidRDefault="00D55F4B">
      <w:pPr>
        <w:spacing w:after="0" w:line="259" w:lineRule="auto"/>
        <w:ind w:left="0" w:right="1059" w:firstLine="0"/>
        <w:jc w:val="center"/>
      </w:pPr>
      <w:r>
        <w:rPr>
          <w:sz w:val="44"/>
        </w:rPr>
        <w:t xml:space="preserve"> </w:t>
      </w:r>
    </w:p>
    <w:p w14:paraId="39CD8076" w14:textId="3641F293" w:rsidR="00AE0854" w:rsidRPr="00941716" w:rsidRDefault="00D55F4B" w:rsidP="00941716">
      <w:pPr>
        <w:spacing w:after="0" w:line="259" w:lineRule="auto"/>
        <w:ind w:left="0" w:firstLine="0"/>
        <w:jc w:val="center"/>
        <w:rPr>
          <w:sz w:val="28"/>
          <w:szCs w:val="28"/>
        </w:rPr>
      </w:pPr>
      <w:r w:rsidRPr="00941716">
        <w:rPr>
          <w:sz w:val="28"/>
          <w:szCs w:val="28"/>
        </w:rPr>
        <w:t>Private</w:t>
      </w:r>
      <w:r w:rsidR="00941716">
        <w:rPr>
          <w:sz w:val="28"/>
          <w:szCs w:val="28"/>
        </w:rPr>
        <w:t xml:space="preserve"> </w:t>
      </w:r>
      <w:r w:rsidR="00BF782A">
        <w:rPr>
          <w:sz w:val="28"/>
          <w:szCs w:val="28"/>
        </w:rPr>
        <w:t xml:space="preserve">Luxury Day Tour </w:t>
      </w:r>
      <w:r w:rsidR="002E0938" w:rsidRPr="00941716">
        <w:rPr>
          <w:sz w:val="28"/>
          <w:szCs w:val="28"/>
        </w:rPr>
        <w:t xml:space="preserve">Christchurch </w:t>
      </w:r>
      <w:r w:rsidR="00941716">
        <w:rPr>
          <w:sz w:val="28"/>
          <w:szCs w:val="28"/>
        </w:rPr>
        <w:t xml:space="preserve">&gt; </w:t>
      </w:r>
      <w:r w:rsidR="0013609F" w:rsidRPr="00941716">
        <w:rPr>
          <w:sz w:val="28"/>
          <w:szCs w:val="28"/>
        </w:rPr>
        <w:t>Aoraki Mount Cook</w:t>
      </w:r>
      <w:r w:rsidR="00647944">
        <w:rPr>
          <w:sz w:val="28"/>
          <w:szCs w:val="28"/>
        </w:rPr>
        <w:t xml:space="preserve"> </w:t>
      </w:r>
      <w:r w:rsidR="00BF782A">
        <w:rPr>
          <w:sz w:val="28"/>
          <w:szCs w:val="28"/>
        </w:rPr>
        <w:t xml:space="preserve">&gt; via Lake </w:t>
      </w:r>
      <w:r w:rsidR="00647944">
        <w:rPr>
          <w:sz w:val="28"/>
          <w:szCs w:val="28"/>
        </w:rPr>
        <w:t>T</w:t>
      </w:r>
      <w:r w:rsidR="00BF782A">
        <w:rPr>
          <w:sz w:val="28"/>
          <w:szCs w:val="28"/>
        </w:rPr>
        <w:t>ekapo</w:t>
      </w:r>
    </w:p>
    <w:p w14:paraId="1BC607F6" w14:textId="77777777" w:rsidR="00AE0854" w:rsidRDefault="00D55F4B" w:rsidP="003658D6">
      <w:pPr>
        <w:spacing w:line="259" w:lineRule="auto"/>
        <w:ind w:left="0" w:firstLine="0"/>
      </w:pPr>
      <w:r>
        <w:rPr>
          <w:sz w:val="2"/>
        </w:rPr>
        <w:t xml:space="preserve"> </w:t>
      </w:r>
    </w:p>
    <w:p w14:paraId="53232C71" w14:textId="54EB11AE" w:rsidR="00897594" w:rsidRDefault="0054123F" w:rsidP="00897594">
      <w:pPr>
        <w:spacing w:after="0" w:line="259" w:lineRule="auto"/>
        <w:ind w:left="0" w:firstLine="0"/>
        <w:jc w:val="right"/>
      </w:pPr>
      <w:r>
        <w:rPr>
          <w:noProof/>
        </w:rPr>
        <w:drawing>
          <wp:inline distT="0" distB="0" distL="0" distR="0" wp14:anchorId="59122942" wp14:editId="5FD0E214">
            <wp:extent cx="6804025"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kaki tou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4025" cy="762000"/>
                    </a:xfrm>
                    <a:prstGeom prst="rect">
                      <a:avLst/>
                    </a:prstGeom>
                  </pic:spPr>
                </pic:pic>
              </a:graphicData>
            </a:graphic>
          </wp:inline>
        </w:drawing>
      </w:r>
      <w:r w:rsidR="00D55F4B">
        <w:t xml:space="preserve"> </w:t>
      </w:r>
    </w:p>
    <w:p w14:paraId="10135E85" w14:textId="77777777" w:rsidR="00897594" w:rsidRPr="00897594" w:rsidRDefault="00897594" w:rsidP="00897594">
      <w:pPr>
        <w:ind w:left="0" w:firstLine="0"/>
      </w:pPr>
    </w:p>
    <w:tbl>
      <w:tblPr>
        <w:tblStyle w:val="TableGrid"/>
        <w:tblW w:w="9356" w:type="dxa"/>
        <w:tblInd w:w="0" w:type="dxa"/>
        <w:tblLook w:val="04A0" w:firstRow="1" w:lastRow="0" w:firstColumn="1" w:lastColumn="0" w:noHBand="0" w:noVBand="1"/>
      </w:tblPr>
      <w:tblGrid>
        <w:gridCol w:w="2128"/>
        <w:gridCol w:w="7228"/>
      </w:tblGrid>
      <w:tr w:rsidR="00897594" w14:paraId="00CEAEB7" w14:textId="77777777" w:rsidTr="00897594">
        <w:trPr>
          <w:trHeight w:val="502"/>
        </w:trPr>
        <w:tc>
          <w:tcPr>
            <w:tcW w:w="2128" w:type="dxa"/>
            <w:tcBorders>
              <w:top w:val="nil"/>
              <w:left w:val="nil"/>
              <w:bottom w:val="nil"/>
              <w:right w:val="nil"/>
            </w:tcBorders>
            <w:vAlign w:val="center"/>
          </w:tcPr>
          <w:p w14:paraId="08ED7868" w14:textId="77777777" w:rsidR="00897594" w:rsidRPr="00F46673" w:rsidRDefault="00897594" w:rsidP="005C37E2">
            <w:pPr>
              <w:pStyle w:val="Heading2"/>
              <w:spacing w:before="120"/>
            </w:pPr>
            <w:r w:rsidRPr="00F46673">
              <w:t xml:space="preserve">GUESTS:  </w:t>
            </w:r>
          </w:p>
        </w:tc>
        <w:tc>
          <w:tcPr>
            <w:tcW w:w="7228" w:type="dxa"/>
            <w:tcBorders>
              <w:top w:val="nil"/>
              <w:left w:val="nil"/>
              <w:bottom w:val="nil"/>
              <w:right w:val="nil"/>
            </w:tcBorders>
            <w:vAlign w:val="center"/>
          </w:tcPr>
          <w:p w14:paraId="1930D100" w14:textId="18B389F5" w:rsidR="00897594" w:rsidRPr="00936FF7" w:rsidRDefault="00092B42" w:rsidP="005C37E2">
            <w:pPr>
              <w:spacing w:before="120" w:after="0" w:line="259" w:lineRule="auto"/>
              <w:ind w:left="0" w:firstLine="0"/>
              <w:rPr>
                <w:b/>
              </w:rPr>
            </w:pPr>
            <w:r>
              <w:rPr>
                <w:b/>
              </w:rPr>
              <w:t>Please refer email details</w:t>
            </w:r>
          </w:p>
        </w:tc>
      </w:tr>
      <w:tr w:rsidR="00897594" w14:paraId="36C74003" w14:textId="77777777" w:rsidTr="00897594">
        <w:trPr>
          <w:trHeight w:val="462"/>
        </w:trPr>
        <w:tc>
          <w:tcPr>
            <w:tcW w:w="2128" w:type="dxa"/>
            <w:tcBorders>
              <w:top w:val="nil"/>
              <w:left w:val="nil"/>
              <w:bottom w:val="nil"/>
              <w:right w:val="nil"/>
            </w:tcBorders>
            <w:vAlign w:val="center"/>
          </w:tcPr>
          <w:p w14:paraId="1411616C" w14:textId="77777777" w:rsidR="00897594" w:rsidRPr="00F46673" w:rsidRDefault="00897594" w:rsidP="005C37E2">
            <w:pPr>
              <w:pStyle w:val="Heading2"/>
              <w:spacing w:before="120"/>
            </w:pPr>
            <w:r w:rsidRPr="00F46673">
              <w:t xml:space="preserve">TOUR: </w:t>
            </w:r>
          </w:p>
        </w:tc>
        <w:tc>
          <w:tcPr>
            <w:tcW w:w="7228" w:type="dxa"/>
            <w:tcBorders>
              <w:top w:val="nil"/>
              <w:left w:val="nil"/>
              <w:bottom w:val="nil"/>
              <w:right w:val="nil"/>
            </w:tcBorders>
            <w:vAlign w:val="center"/>
          </w:tcPr>
          <w:p w14:paraId="79D335E3" w14:textId="1D3B404E" w:rsidR="00897594" w:rsidRDefault="002E0938" w:rsidP="005C37E2">
            <w:pPr>
              <w:spacing w:before="120" w:after="0" w:line="259" w:lineRule="auto"/>
              <w:ind w:left="0" w:firstLine="0"/>
            </w:pPr>
            <w:r>
              <w:t xml:space="preserve">Christchurch </w:t>
            </w:r>
            <w:r w:rsidR="00123095">
              <w:t>to</w:t>
            </w:r>
            <w:r w:rsidR="00941716">
              <w:t xml:space="preserve"> </w:t>
            </w:r>
            <w:r w:rsidR="0013609F">
              <w:t>Aoraki Mount Cook,</w:t>
            </w:r>
            <w:r>
              <w:t xml:space="preserve"> New Zealand</w:t>
            </w:r>
            <w:r w:rsidR="00364418">
              <w:t>.</w:t>
            </w:r>
            <w:r>
              <w:t xml:space="preserve">  Private </w:t>
            </w:r>
            <w:r w:rsidR="00F76067">
              <w:t xml:space="preserve">day </w:t>
            </w:r>
            <w:r>
              <w:t>Tour</w:t>
            </w:r>
          </w:p>
        </w:tc>
      </w:tr>
      <w:tr w:rsidR="00647944" w14:paraId="0BFBB838" w14:textId="77777777" w:rsidTr="00897594">
        <w:trPr>
          <w:trHeight w:val="462"/>
        </w:trPr>
        <w:tc>
          <w:tcPr>
            <w:tcW w:w="2128" w:type="dxa"/>
            <w:tcBorders>
              <w:top w:val="nil"/>
              <w:left w:val="nil"/>
              <w:bottom w:val="nil"/>
              <w:right w:val="nil"/>
            </w:tcBorders>
            <w:vAlign w:val="center"/>
          </w:tcPr>
          <w:p w14:paraId="4C1374E2" w14:textId="7581489E" w:rsidR="00647944" w:rsidRPr="00F46673" w:rsidRDefault="00647944" w:rsidP="005C37E2">
            <w:pPr>
              <w:pStyle w:val="Heading2"/>
              <w:spacing w:before="120"/>
            </w:pPr>
            <w:r>
              <w:t xml:space="preserve">Vehicle: </w:t>
            </w:r>
          </w:p>
        </w:tc>
        <w:tc>
          <w:tcPr>
            <w:tcW w:w="7228" w:type="dxa"/>
            <w:tcBorders>
              <w:top w:val="nil"/>
              <w:left w:val="nil"/>
              <w:bottom w:val="nil"/>
              <w:right w:val="nil"/>
            </w:tcBorders>
            <w:vAlign w:val="center"/>
          </w:tcPr>
          <w:p w14:paraId="2177CCE2" w14:textId="364EC9F0" w:rsidR="00647944" w:rsidRDefault="00647944" w:rsidP="005C37E2">
            <w:pPr>
              <w:spacing w:before="120" w:after="0" w:line="259" w:lineRule="auto"/>
              <w:ind w:left="0" w:firstLine="0"/>
            </w:pPr>
            <w:r>
              <w:t xml:space="preserve">Mercedes Benz </w:t>
            </w:r>
          </w:p>
        </w:tc>
      </w:tr>
      <w:tr w:rsidR="00897594" w14:paraId="0491BD95" w14:textId="77777777" w:rsidTr="00897594">
        <w:trPr>
          <w:trHeight w:val="344"/>
        </w:trPr>
        <w:tc>
          <w:tcPr>
            <w:tcW w:w="2128" w:type="dxa"/>
            <w:tcBorders>
              <w:top w:val="nil"/>
              <w:left w:val="nil"/>
              <w:bottom w:val="nil"/>
              <w:right w:val="nil"/>
            </w:tcBorders>
            <w:vAlign w:val="center"/>
          </w:tcPr>
          <w:p w14:paraId="14EF7C99" w14:textId="77777777" w:rsidR="00897594" w:rsidRPr="00F46673" w:rsidRDefault="00897594" w:rsidP="005C37E2">
            <w:pPr>
              <w:pStyle w:val="Heading2"/>
              <w:spacing w:before="120"/>
            </w:pPr>
            <w:r w:rsidRPr="00F46673">
              <w:t xml:space="preserve">TOUR DATE: </w:t>
            </w:r>
          </w:p>
        </w:tc>
        <w:tc>
          <w:tcPr>
            <w:tcW w:w="7228" w:type="dxa"/>
            <w:tcBorders>
              <w:top w:val="nil"/>
              <w:left w:val="nil"/>
              <w:bottom w:val="nil"/>
              <w:right w:val="nil"/>
            </w:tcBorders>
            <w:vAlign w:val="center"/>
          </w:tcPr>
          <w:p w14:paraId="146F24E8" w14:textId="77777777" w:rsidR="00C13B5D" w:rsidRDefault="00C13B5D" w:rsidP="005C37E2">
            <w:pPr>
              <w:spacing w:before="120" w:after="0" w:line="259" w:lineRule="auto"/>
              <w:ind w:left="0" w:firstLine="0"/>
              <w:rPr>
                <w:b/>
              </w:rPr>
            </w:pPr>
          </w:p>
          <w:p w14:paraId="428BB453" w14:textId="35CA9634" w:rsidR="00897594" w:rsidRPr="00936FF7" w:rsidRDefault="00897594" w:rsidP="00647944">
            <w:pPr>
              <w:spacing w:before="120" w:after="0" w:line="259" w:lineRule="auto"/>
              <w:ind w:left="0" w:firstLine="0"/>
              <w:rPr>
                <w:b/>
              </w:rPr>
            </w:pPr>
          </w:p>
        </w:tc>
      </w:tr>
    </w:tbl>
    <w:p w14:paraId="0E028CAC" w14:textId="77777777" w:rsidR="00F76067" w:rsidRPr="00CA4DAF" w:rsidRDefault="00F76067" w:rsidP="00F76067">
      <w:pPr>
        <w:pStyle w:val="Heading1"/>
        <w:spacing w:before="240" w:after="0"/>
        <w:ind w:left="0" w:firstLine="0"/>
        <w:rPr>
          <w:rFonts w:asciiTheme="majorHAnsi" w:eastAsiaTheme="majorEastAsia" w:hAnsiTheme="majorHAnsi" w:cstheme="majorBidi"/>
          <w:b/>
          <w:bCs/>
          <w:color w:val="2E74B5" w:themeColor="accent1" w:themeShade="BF"/>
          <w:sz w:val="32"/>
          <w:szCs w:val="32"/>
          <w:lang w:eastAsia="en-US"/>
        </w:rPr>
      </w:pPr>
      <w:r w:rsidRPr="00CA4DAF">
        <w:rPr>
          <w:rFonts w:asciiTheme="majorHAnsi" w:eastAsiaTheme="majorEastAsia" w:hAnsiTheme="majorHAnsi" w:cstheme="majorBidi"/>
          <w:b/>
          <w:bCs/>
          <w:color w:val="2E74B5" w:themeColor="accent1" w:themeShade="BF"/>
          <w:sz w:val="32"/>
          <w:szCs w:val="32"/>
          <w:lang w:eastAsia="en-US"/>
        </w:rPr>
        <w:t>WHY CHAUFFEURNZ.COM</w:t>
      </w:r>
    </w:p>
    <w:p w14:paraId="09780CD3" w14:textId="77777777" w:rsidR="00F76067" w:rsidRPr="00E4109D" w:rsidRDefault="00F76067" w:rsidP="00F76067">
      <w:pPr>
        <w:pStyle w:val="font7"/>
        <w:spacing w:before="0" w:beforeAutospacing="0" w:after="0" w:afterAutospacing="0" w:line="360" w:lineRule="atLeast"/>
        <w:textAlignment w:val="baseline"/>
        <w:rPr>
          <w:rFonts w:asciiTheme="majorHAnsi" w:hAnsiTheme="majorHAnsi" w:cstheme="majorHAnsi"/>
          <w:color w:val="000000"/>
        </w:rPr>
      </w:pPr>
      <w:r w:rsidRPr="00E4109D">
        <w:rPr>
          <w:rFonts w:asciiTheme="majorHAnsi" w:hAnsiTheme="majorHAnsi" w:cstheme="majorHAnsi"/>
          <w:color w:val="000000"/>
        </w:rPr>
        <w:t>We create simplicity and ease with hiring a chauffeur service with a company dedicated to perfection in the business, we are driven in providing you with secure and comfortable transportation. When you hire us, you can rely on us exceeding your expectations with our professional, highly experienced drivers arriving on time - with your safety as their top priority, our vehicles are guaranteed to be clean, comfortable and above all safe.</w:t>
      </w:r>
    </w:p>
    <w:p w14:paraId="07C1F903" w14:textId="621B1E12" w:rsidR="00A86DF2" w:rsidRDefault="00F76067" w:rsidP="00A86DF2">
      <w:pPr>
        <w:pStyle w:val="font7"/>
        <w:spacing w:before="0" w:beforeAutospacing="0" w:after="0" w:afterAutospacing="0" w:line="360" w:lineRule="atLeast"/>
        <w:textAlignment w:val="baseline"/>
        <w:rPr>
          <w:rStyle w:val="color11"/>
          <w:rFonts w:asciiTheme="majorHAnsi" w:hAnsiTheme="majorHAnsi" w:cstheme="majorHAnsi"/>
          <w:color w:val="000000"/>
          <w:bdr w:val="none" w:sz="0" w:space="0" w:color="auto" w:frame="1"/>
        </w:rPr>
      </w:pPr>
      <w:r w:rsidRPr="00E4109D">
        <w:rPr>
          <w:rStyle w:val="color11"/>
          <w:rFonts w:asciiTheme="majorHAnsi" w:hAnsiTheme="majorHAnsi" w:cstheme="majorHAnsi"/>
          <w:color w:val="000000"/>
          <w:bdr w:val="none" w:sz="0" w:space="0" w:color="auto" w:frame="1"/>
        </w:rPr>
        <w:t>One to six guests in </w:t>
      </w:r>
      <w:r w:rsidRPr="00E4109D">
        <w:rPr>
          <w:rStyle w:val="color11"/>
          <w:rFonts w:asciiTheme="majorHAnsi" w:hAnsiTheme="majorHAnsi" w:cstheme="majorHAnsi"/>
          <w:b/>
          <w:bCs/>
          <w:color w:val="000000"/>
          <w:bdr w:val="none" w:sz="0" w:space="0" w:color="auto" w:frame="1"/>
        </w:rPr>
        <w:t>luxury vehicles</w:t>
      </w:r>
      <w:r w:rsidRPr="00E4109D">
        <w:rPr>
          <w:rStyle w:val="color11"/>
          <w:rFonts w:asciiTheme="majorHAnsi" w:hAnsiTheme="majorHAnsi" w:cstheme="majorHAnsi"/>
          <w:color w:val="000000"/>
          <w:bdr w:val="none" w:sz="0" w:space="0" w:color="auto" w:frame="1"/>
        </w:rPr>
        <w:t> Mercedes</w:t>
      </w:r>
      <w:r w:rsidR="00A86DF2">
        <w:rPr>
          <w:rStyle w:val="color11"/>
          <w:rFonts w:asciiTheme="majorHAnsi" w:hAnsiTheme="majorHAnsi" w:cstheme="majorHAnsi"/>
          <w:color w:val="000000"/>
          <w:bdr w:val="none" w:sz="0" w:space="0" w:color="auto" w:frame="1"/>
        </w:rPr>
        <w:t xml:space="preserve"> Benz vehicles from </w:t>
      </w:r>
      <w:r w:rsidR="0017578D">
        <w:rPr>
          <w:rStyle w:val="color11"/>
          <w:rFonts w:asciiTheme="majorHAnsi" w:hAnsiTheme="majorHAnsi" w:cstheme="majorHAnsi"/>
          <w:color w:val="000000"/>
          <w:bdr w:val="none" w:sz="0" w:space="0" w:color="auto" w:frame="1"/>
        </w:rPr>
        <w:t xml:space="preserve">sedans to 6 seat minivans to 11 seat </w:t>
      </w:r>
      <w:proofErr w:type="spellStart"/>
      <w:r w:rsidR="0017578D">
        <w:rPr>
          <w:rStyle w:val="color11"/>
          <w:rFonts w:asciiTheme="majorHAnsi" w:hAnsiTheme="majorHAnsi" w:cstheme="majorHAnsi"/>
          <w:color w:val="000000"/>
          <w:bdr w:val="none" w:sz="0" w:space="0" w:color="auto" w:frame="1"/>
        </w:rPr>
        <w:t>sprineters</w:t>
      </w:r>
      <w:proofErr w:type="spellEnd"/>
      <w:r w:rsidR="0017578D">
        <w:rPr>
          <w:rStyle w:val="color11"/>
          <w:rFonts w:asciiTheme="majorHAnsi" w:hAnsiTheme="majorHAnsi" w:cstheme="majorHAnsi"/>
          <w:color w:val="000000"/>
          <w:bdr w:val="none" w:sz="0" w:space="0" w:color="auto" w:frame="1"/>
        </w:rPr>
        <w:t>.</w:t>
      </w:r>
    </w:p>
    <w:p w14:paraId="74CBC590" w14:textId="77777777" w:rsidR="00A86DF2" w:rsidRDefault="00A86DF2" w:rsidP="00A86DF2">
      <w:pPr>
        <w:pStyle w:val="font7"/>
        <w:spacing w:before="0" w:beforeAutospacing="0" w:after="0" w:afterAutospacing="0" w:line="360" w:lineRule="atLeast"/>
        <w:textAlignment w:val="baseline"/>
        <w:rPr>
          <w:rStyle w:val="color11"/>
          <w:rFonts w:asciiTheme="majorHAnsi" w:hAnsiTheme="majorHAnsi" w:cstheme="majorHAnsi"/>
          <w:color w:val="000000"/>
          <w:bdr w:val="none" w:sz="0" w:space="0" w:color="auto" w:frame="1"/>
        </w:rPr>
      </w:pPr>
    </w:p>
    <w:p w14:paraId="3511CD91" w14:textId="77777777" w:rsidR="00A86DF2" w:rsidRDefault="00A86DF2" w:rsidP="00A86DF2">
      <w:pPr>
        <w:pStyle w:val="font7"/>
        <w:spacing w:before="0" w:beforeAutospacing="0" w:after="0" w:afterAutospacing="0" w:line="360" w:lineRule="atLeast"/>
        <w:textAlignment w:val="baseline"/>
        <w:rPr>
          <w:rStyle w:val="color11"/>
          <w:rFonts w:asciiTheme="majorHAnsi" w:hAnsiTheme="majorHAnsi" w:cstheme="majorHAnsi"/>
          <w:color w:val="000000"/>
          <w:bdr w:val="none" w:sz="0" w:space="0" w:color="auto" w:frame="1"/>
        </w:rPr>
      </w:pPr>
    </w:p>
    <w:p w14:paraId="3AA1B7B3" w14:textId="4867115C" w:rsidR="001470F3" w:rsidRPr="00CA4DAF" w:rsidRDefault="001470F3" w:rsidP="00A86DF2">
      <w:pPr>
        <w:pStyle w:val="font7"/>
        <w:spacing w:before="0" w:beforeAutospacing="0" w:after="0" w:afterAutospacing="0" w:line="360" w:lineRule="atLeast"/>
        <w:textAlignment w:val="baseline"/>
        <w:rPr>
          <w:rFonts w:asciiTheme="minorHAnsi" w:eastAsiaTheme="majorEastAsia" w:hAnsiTheme="minorHAnsi" w:cstheme="minorHAnsi"/>
          <w:color w:val="2E74B5" w:themeColor="accent1" w:themeShade="BF"/>
          <w:sz w:val="32"/>
          <w:szCs w:val="32"/>
          <w:lang w:eastAsia="en-US"/>
        </w:rPr>
      </w:pPr>
      <w:r w:rsidRPr="00CA4DAF">
        <w:rPr>
          <w:rFonts w:asciiTheme="minorHAnsi" w:eastAsiaTheme="majorEastAsia" w:hAnsiTheme="minorHAnsi" w:cstheme="minorHAnsi"/>
          <w:color w:val="2E74B5" w:themeColor="accent1" w:themeShade="BF"/>
          <w:sz w:val="32"/>
          <w:szCs w:val="32"/>
          <w:lang w:eastAsia="en-US"/>
        </w:rPr>
        <w:t xml:space="preserve">TOUR DESCRIPTION </w:t>
      </w:r>
    </w:p>
    <w:p w14:paraId="69111D00" w14:textId="5B87141E" w:rsidR="001470F3" w:rsidRPr="00E4109D" w:rsidRDefault="001470F3" w:rsidP="001470F3">
      <w:pPr>
        <w:spacing w:after="160" w:line="259" w:lineRule="auto"/>
        <w:ind w:left="0" w:firstLine="0"/>
        <w:rPr>
          <w:rFonts w:asciiTheme="majorHAnsi" w:hAnsiTheme="majorHAnsi" w:cstheme="majorHAnsi"/>
        </w:rPr>
      </w:pPr>
      <w:r w:rsidRPr="00E4109D">
        <w:rPr>
          <w:rFonts w:asciiTheme="majorHAnsi" w:hAnsiTheme="majorHAnsi" w:cstheme="majorHAnsi"/>
        </w:rPr>
        <w:t xml:space="preserve">Below is a planned outline of your </w:t>
      </w:r>
      <w:r w:rsidR="0013609F" w:rsidRPr="00E4109D">
        <w:rPr>
          <w:rFonts w:asciiTheme="majorHAnsi" w:hAnsiTheme="majorHAnsi" w:cstheme="majorHAnsi"/>
        </w:rPr>
        <w:t xml:space="preserve">days </w:t>
      </w:r>
      <w:r w:rsidRPr="00E4109D">
        <w:rPr>
          <w:rFonts w:asciiTheme="majorHAnsi" w:hAnsiTheme="majorHAnsi" w:cstheme="majorHAnsi"/>
        </w:rPr>
        <w:t>tour</w:t>
      </w:r>
      <w:r w:rsidR="00647944" w:rsidRPr="00E4109D">
        <w:rPr>
          <w:rFonts w:asciiTheme="majorHAnsi" w:hAnsiTheme="majorHAnsi" w:cstheme="majorHAnsi"/>
        </w:rPr>
        <w:t xml:space="preserve"> </w:t>
      </w:r>
      <w:r w:rsidR="00C15D43">
        <w:rPr>
          <w:rFonts w:asciiTheme="majorHAnsi" w:hAnsiTheme="majorHAnsi" w:cstheme="majorHAnsi"/>
        </w:rPr>
        <w:t>to</w:t>
      </w:r>
      <w:r w:rsidR="00647944" w:rsidRPr="00E4109D">
        <w:rPr>
          <w:rFonts w:asciiTheme="majorHAnsi" w:hAnsiTheme="majorHAnsi" w:cstheme="majorHAnsi"/>
        </w:rPr>
        <w:t xml:space="preserve"> A</w:t>
      </w:r>
      <w:r w:rsidR="00E4109D" w:rsidRPr="00E4109D">
        <w:rPr>
          <w:rFonts w:asciiTheme="majorHAnsi" w:hAnsiTheme="majorHAnsi" w:cstheme="majorHAnsi"/>
        </w:rPr>
        <w:t>o</w:t>
      </w:r>
      <w:r w:rsidR="00647944" w:rsidRPr="00E4109D">
        <w:rPr>
          <w:rFonts w:asciiTheme="majorHAnsi" w:hAnsiTheme="majorHAnsi" w:cstheme="majorHAnsi"/>
        </w:rPr>
        <w:t>raki Mount Cook</w:t>
      </w:r>
      <w:r w:rsidRPr="00E4109D">
        <w:rPr>
          <w:rFonts w:asciiTheme="majorHAnsi" w:hAnsiTheme="majorHAnsi" w:cstheme="majorHAnsi"/>
        </w:rPr>
        <w:t xml:space="preserve">. </w:t>
      </w:r>
    </w:p>
    <w:p w14:paraId="1D7BC609" w14:textId="3951BC99" w:rsidR="001470F3" w:rsidRPr="00E4109D" w:rsidRDefault="001470F3" w:rsidP="001470F3">
      <w:pPr>
        <w:spacing w:after="160" w:line="259" w:lineRule="auto"/>
        <w:ind w:left="0" w:firstLine="0"/>
        <w:rPr>
          <w:rFonts w:asciiTheme="majorHAnsi" w:hAnsiTheme="majorHAnsi" w:cstheme="majorHAnsi"/>
        </w:rPr>
      </w:pPr>
      <w:r w:rsidRPr="00E4109D">
        <w:rPr>
          <w:rFonts w:asciiTheme="majorHAnsi" w:hAnsiTheme="majorHAnsi" w:cstheme="majorHAnsi"/>
        </w:rPr>
        <w:t xml:space="preserve">Your guiding chauffeur will discuss this outline with you when they </w:t>
      </w:r>
      <w:r w:rsidR="00B81E38" w:rsidRPr="00E4109D">
        <w:rPr>
          <w:rFonts w:asciiTheme="majorHAnsi" w:hAnsiTheme="majorHAnsi" w:cstheme="majorHAnsi"/>
        </w:rPr>
        <w:t xml:space="preserve">meet you </w:t>
      </w:r>
      <w:r w:rsidR="00123095" w:rsidRPr="00E4109D">
        <w:rPr>
          <w:rFonts w:asciiTheme="majorHAnsi" w:hAnsiTheme="majorHAnsi" w:cstheme="majorHAnsi"/>
        </w:rPr>
        <w:t>on arrival</w:t>
      </w:r>
      <w:r w:rsidRPr="00E4109D">
        <w:rPr>
          <w:rFonts w:asciiTheme="majorHAnsi" w:hAnsiTheme="majorHAnsi" w:cstheme="majorHAnsi"/>
        </w:rPr>
        <w:t xml:space="preserve">. </w:t>
      </w:r>
      <w:r w:rsidR="00897594" w:rsidRPr="00E4109D">
        <w:rPr>
          <w:rFonts w:asciiTheme="majorHAnsi" w:hAnsiTheme="majorHAnsi" w:cstheme="majorHAnsi"/>
        </w:rPr>
        <w:br/>
      </w:r>
      <w:r w:rsidRPr="00E4109D">
        <w:rPr>
          <w:rFonts w:asciiTheme="majorHAnsi" w:hAnsiTheme="majorHAnsi" w:cstheme="majorHAnsi"/>
        </w:rPr>
        <w:t xml:space="preserve">It can be </w:t>
      </w:r>
      <w:r w:rsidR="00C15D43">
        <w:rPr>
          <w:rFonts w:asciiTheme="majorHAnsi" w:hAnsiTheme="majorHAnsi" w:cstheme="majorHAnsi"/>
        </w:rPr>
        <w:t>changed</w:t>
      </w:r>
      <w:r w:rsidRPr="00E4109D">
        <w:rPr>
          <w:rFonts w:asciiTheme="majorHAnsi" w:hAnsiTheme="majorHAnsi" w:cstheme="majorHAnsi"/>
        </w:rPr>
        <w:t xml:space="preserve"> to suit your </w:t>
      </w:r>
      <w:r w:rsidR="00123095" w:rsidRPr="00E4109D">
        <w:rPr>
          <w:rFonts w:asciiTheme="majorHAnsi" w:hAnsiTheme="majorHAnsi" w:cstheme="majorHAnsi"/>
        </w:rPr>
        <w:t>requirements</w:t>
      </w:r>
      <w:r w:rsidRPr="00E4109D">
        <w:rPr>
          <w:rFonts w:asciiTheme="majorHAnsi" w:hAnsiTheme="majorHAnsi" w:cstheme="majorHAnsi"/>
        </w:rPr>
        <w:t xml:space="preserve"> on the day, </w:t>
      </w:r>
      <w:r w:rsidR="002E0938" w:rsidRPr="00E4109D">
        <w:rPr>
          <w:rFonts w:asciiTheme="majorHAnsi" w:hAnsiTheme="majorHAnsi" w:cstheme="majorHAnsi"/>
        </w:rPr>
        <w:t>or scenic stops.</w:t>
      </w:r>
    </w:p>
    <w:p w14:paraId="30690589" w14:textId="5C59D9E9" w:rsidR="001470F3" w:rsidRPr="00CA4DAF" w:rsidRDefault="00F76067" w:rsidP="001470F3">
      <w:pPr>
        <w:spacing w:after="160" w:line="259" w:lineRule="auto"/>
        <w:ind w:left="0" w:firstLine="0"/>
        <w:rPr>
          <w:rFonts w:asciiTheme="minorHAnsi" w:hAnsiTheme="minorHAnsi" w:cstheme="minorHAnsi"/>
          <w:b/>
        </w:rPr>
      </w:pPr>
      <w:r w:rsidRPr="00E4109D">
        <w:rPr>
          <w:rFonts w:asciiTheme="majorHAnsi" w:hAnsiTheme="majorHAnsi" w:cstheme="majorHAnsi"/>
          <w:b/>
        </w:rPr>
        <w:t>Many s</w:t>
      </w:r>
      <w:r w:rsidR="002E0938" w:rsidRPr="00E4109D">
        <w:rPr>
          <w:rFonts w:asciiTheme="majorHAnsi" w:hAnsiTheme="majorHAnsi" w:cstheme="majorHAnsi"/>
          <w:b/>
        </w:rPr>
        <w:t>cenery stops</w:t>
      </w:r>
      <w:r w:rsidR="001470F3" w:rsidRPr="00E4109D">
        <w:rPr>
          <w:rFonts w:asciiTheme="majorHAnsi" w:hAnsiTheme="majorHAnsi" w:cstheme="majorHAnsi"/>
          <w:b/>
        </w:rPr>
        <w:t xml:space="preserve"> are all included in th</w:t>
      </w:r>
      <w:r w:rsidR="00123095" w:rsidRPr="00E4109D">
        <w:rPr>
          <w:rFonts w:asciiTheme="majorHAnsi" w:hAnsiTheme="majorHAnsi" w:cstheme="majorHAnsi"/>
          <w:b/>
        </w:rPr>
        <w:t>is</w:t>
      </w:r>
      <w:r w:rsidR="001470F3" w:rsidRPr="00E4109D">
        <w:rPr>
          <w:rFonts w:asciiTheme="majorHAnsi" w:hAnsiTheme="majorHAnsi" w:cstheme="majorHAnsi"/>
          <w:b/>
        </w:rPr>
        <w:t xml:space="preserve"> quot</w:t>
      </w:r>
      <w:r w:rsidR="00123095" w:rsidRPr="00E4109D">
        <w:rPr>
          <w:rFonts w:asciiTheme="majorHAnsi" w:hAnsiTheme="majorHAnsi" w:cstheme="majorHAnsi"/>
          <w:b/>
        </w:rPr>
        <w:t>ation</w:t>
      </w:r>
      <w:r w:rsidR="001470F3" w:rsidRPr="00CA4DAF">
        <w:rPr>
          <w:rFonts w:asciiTheme="minorHAnsi" w:hAnsiTheme="minorHAnsi" w:cstheme="minorHAnsi"/>
          <w:b/>
        </w:rPr>
        <w:t>.</w:t>
      </w:r>
    </w:p>
    <w:p w14:paraId="49C1F737" w14:textId="77777777" w:rsidR="00393975" w:rsidRDefault="00393975" w:rsidP="001470F3">
      <w:pPr>
        <w:spacing w:after="160" w:line="259" w:lineRule="auto"/>
        <w:ind w:left="0" w:firstLine="0"/>
        <w:rPr>
          <w:b/>
        </w:rPr>
      </w:pPr>
    </w:p>
    <w:p w14:paraId="4368C3ED" w14:textId="253130E4" w:rsidR="00393975" w:rsidRDefault="00897594" w:rsidP="00393975">
      <w:pPr>
        <w:spacing w:after="0" w:line="259" w:lineRule="auto"/>
        <w:ind w:left="0" w:firstLine="0"/>
        <w:rPr>
          <w:rFonts w:asciiTheme="majorHAnsi" w:eastAsiaTheme="majorEastAsia" w:hAnsiTheme="majorHAnsi" w:cstheme="majorBidi"/>
          <w:color w:val="2E74B5" w:themeColor="accent1" w:themeShade="BF"/>
          <w:sz w:val="32"/>
          <w:szCs w:val="32"/>
          <w:lang w:eastAsia="en-US"/>
        </w:rPr>
      </w:pPr>
      <w:r>
        <w:rPr>
          <w:rFonts w:asciiTheme="majorHAnsi" w:eastAsiaTheme="majorEastAsia" w:hAnsiTheme="majorHAnsi" w:cstheme="majorBidi"/>
          <w:color w:val="2E74B5" w:themeColor="accent1" w:themeShade="BF"/>
          <w:sz w:val="32"/>
          <w:szCs w:val="32"/>
          <w:lang w:eastAsia="en-US"/>
        </w:rPr>
        <w:t>YOUR EXPERIENCE</w:t>
      </w:r>
      <w:r w:rsidR="00393975" w:rsidRPr="00393975">
        <w:rPr>
          <w:rFonts w:asciiTheme="majorHAnsi" w:eastAsiaTheme="majorEastAsia" w:hAnsiTheme="majorHAnsi" w:cstheme="majorBidi"/>
          <w:color w:val="2E74B5" w:themeColor="accent1" w:themeShade="BF"/>
          <w:sz w:val="32"/>
          <w:szCs w:val="32"/>
          <w:lang w:eastAsia="en-US"/>
        </w:rPr>
        <w:t xml:space="preserve"> </w:t>
      </w:r>
      <w:r w:rsidR="00393975" w:rsidRPr="00897594">
        <w:rPr>
          <w:rFonts w:asciiTheme="majorHAnsi" w:eastAsiaTheme="majorEastAsia" w:hAnsiTheme="majorHAnsi" w:cstheme="majorBidi"/>
          <w:color w:val="2E74B5" w:themeColor="accent1" w:themeShade="BF"/>
          <w:sz w:val="32"/>
          <w:szCs w:val="32"/>
          <w:lang w:eastAsia="en-US"/>
        </w:rPr>
        <w:t xml:space="preserve">TOUR OUTLINE </w:t>
      </w:r>
    </w:p>
    <w:p w14:paraId="24221FD7" w14:textId="6C9B0EFC" w:rsidR="002104A8" w:rsidRPr="00C15D43" w:rsidRDefault="00D55F4B">
      <w:pPr>
        <w:spacing w:after="167"/>
        <w:ind w:left="-5" w:right="279"/>
        <w:rPr>
          <w:rFonts w:ascii="Calibri Light" w:hAnsi="Calibri Light" w:cs="Calibri Light"/>
        </w:rPr>
      </w:pPr>
      <w:r w:rsidRPr="00C15D43">
        <w:rPr>
          <w:rFonts w:ascii="Calibri Light" w:hAnsi="Calibri Light" w:cs="Calibri Light"/>
        </w:rPr>
        <w:t xml:space="preserve">On this tour, you will begin by experiencing a scenic drive </w:t>
      </w:r>
      <w:r w:rsidR="002E0938" w:rsidRPr="00C15D43">
        <w:rPr>
          <w:rFonts w:ascii="Calibri Light" w:hAnsi="Calibri Light" w:cs="Calibri Light"/>
        </w:rPr>
        <w:t>to the town</w:t>
      </w:r>
      <w:r w:rsidR="0054123F" w:rsidRPr="00C15D43">
        <w:rPr>
          <w:rFonts w:ascii="Calibri Light" w:hAnsi="Calibri Light" w:cs="Calibri Light"/>
        </w:rPr>
        <w:t>s</w:t>
      </w:r>
      <w:r w:rsidR="002E0938" w:rsidRPr="00C15D43">
        <w:rPr>
          <w:rFonts w:ascii="Calibri Light" w:hAnsi="Calibri Light" w:cs="Calibri Light"/>
        </w:rPr>
        <w:t xml:space="preserve"> </w:t>
      </w:r>
      <w:r w:rsidR="002104A8" w:rsidRPr="00C15D43">
        <w:rPr>
          <w:rFonts w:ascii="Calibri Light" w:hAnsi="Calibri Light" w:cs="Calibri Light"/>
        </w:rPr>
        <w:t xml:space="preserve">from Christchurch city </w:t>
      </w:r>
      <w:r w:rsidR="00394D5C" w:rsidRPr="00C15D43">
        <w:rPr>
          <w:rFonts w:ascii="Calibri Light" w:hAnsi="Calibri Light" w:cs="Calibri Light"/>
        </w:rPr>
        <w:t xml:space="preserve">South through the central South Island and the most incredible scenery in the world. Farms consisting of milking cows and beef cattle, and millions of white woolly sheep, part of the </w:t>
      </w:r>
      <w:r w:rsidR="0013609F" w:rsidRPr="00C15D43">
        <w:rPr>
          <w:rFonts w:ascii="Calibri Light" w:hAnsi="Calibri Light" w:cs="Calibri Light"/>
        </w:rPr>
        <w:t>29</w:t>
      </w:r>
      <w:r w:rsidR="00394D5C" w:rsidRPr="00C15D43">
        <w:rPr>
          <w:rFonts w:ascii="Calibri Light" w:hAnsi="Calibri Light" w:cs="Calibri Light"/>
        </w:rPr>
        <w:t xml:space="preserve"> million in New Zealand. Green open paddocks and farms for as the eye can see, and the best thing is very few people.</w:t>
      </w:r>
    </w:p>
    <w:p w14:paraId="0EBBBFA6" w14:textId="77777777" w:rsidR="00E4109D" w:rsidRPr="00C15D43" w:rsidRDefault="00394D5C">
      <w:pPr>
        <w:spacing w:after="167"/>
        <w:ind w:left="-5" w:right="279"/>
        <w:rPr>
          <w:rFonts w:ascii="Calibri Light" w:hAnsi="Calibri Light" w:cs="Calibri Light"/>
        </w:rPr>
      </w:pPr>
      <w:r w:rsidRPr="00C15D43">
        <w:rPr>
          <w:rFonts w:ascii="Calibri Light" w:hAnsi="Calibri Light" w:cs="Calibri Light"/>
        </w:rPr>
        <w:t xml:space="preserve">Our journey takes in farming townships and locale towns with small shops and cafes. </w:t>
      </w:r>
    </w:p>
    <w:p w14:paraId="3809BF9C" w14:textId="77777777" w:rsidR="00E4109D" w:rsidRDefault="00E4109D">
      <w:pPr>
        <w:spacing w:after="167"/>
        <w:ind w:left="-5" w:right="279"/>
      </w:pPr>
    </w:p>
    <w:p w14:paraId="06ACE903" w14:textId="3B5AFA60" w:rsidR="00E4109D" w:rsidRDefault="00E4109D">
      <w:pPr>
        <w:spacing w:after="167"/>
        <w:ind w:left="-5" w:right="279"/>
      </w:pPr>
      <w:r>
        <w:rPr>
          <w:noProof/>
        </w:rPr>
        <w:drawing>
          <wp:inline distT="0" distB="0" distL="0" distR="0" wp14:anchorId="5054E0C2" wp14:editId="633F60C5">
            <wp:extent cx="1617399" cy="1226820"/>
            <wp:effectExtent l="0" t="0" r="1905" b="0"/>
            <wp:docPr id="16" name="Picture 16" descr="Image result for fairlie new zeal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irlie new zealand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636" cy="1235344"/>
                    </a:xfrm>
                    <a:prstGeom prst="rect">
                      <a:avLst/>
                    </a:prstGeom>
                    <a:noFill/>
                    <a:ln>
                      <a:noFill/>
                    </a:ln>
                  </pic:spPr>
                </pic:pic>
              </a:graphicData>
            </a:graphic>
          </wp:inline>
        </w:drawing>
      </w:r>
      <w:r w:rsidR="001E50E6">
        <w:rPr>
          <w:noProof/>
        </w:rPr>
        <w:t xml:space="preserve">  </w:t>
      </w:r>
      <w:r>
        <w:rPr>
          <w:noProof/>
        </w:rPr>
        <w:drawing>
          <wp:inline distT="0" distB="0" distL="0" distR="0" wp14:anchorId="01BE9411" wp14:editId="07430E38">
            <wp:extent cx="1485900" cy="1217479"/>
            <wp:effectExtent l="0" t="0" r="0" b="1905"/>
            <wp:docPr id="17" name="Picture 17" descr="Image result for fairlie new zeal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irlie new zealand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2785" cy="1231314"/>
                    </a:xfrm>
                    <a:prstGeom prst="rect">
                      <a:avLst/>
                    </a:prstGeom>
                    <a:noFill/>
                    <a:ln>
                      <a:noFill/>
                    </a:ln>
                  </pic:spPr>
                </pic:pic>
              </a:graphicData>
            </a:graphic>
          </wp:inline>
        </w:drawing>
      </w:r>
      <w:r w:rsidR="001E50E6">
        <w:rPr>
          <w:noProof/>
        </w:rPr>
        <w:t xml:space="preserve">   </w:t>
      </w:r>
      <w:r w:rsidR="00EA119C">
        <w:rPr>
          <w:noProof/>
        </w:rPr>
        <w:drawing>
          <wp:inline distT="0" distB="0" distL="0" distR="0" wp14:anchorId="4E906863" wp14:editId="15016E11">
            <wp:extent cx="3025140" cy="1243208"/>
            <wp:effectExtent l="0" t="0" r="3810" b="0"/>
            <wp:docPr id="18" name="Picture 18" descr="C:\Users\mbhnb\AppData\Local\Microsoft\Windows\INetCache\Content.MSO\DCBEE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hnb\AppData\Local\Microsoft\Windows\INetCache\Content.MSO\DCBEEF5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2268" cy="1254357"/>
                    </a:xfrm>
                    <a:prstGeom prst="rect">
                      <a:avLst/>
                    </a:prstGeom>
                    <a:noFill/>
                    <a:ln>
                      <a:noFill/>
                    </a:ln>
                  </pic:spPr>
                </pic:pic>
              </a:graphicData>
            </a:graphic>
          </wp:inline>
        </w:drawing>
      </w:r>
    </w:p>
    <w:p w14:paraId="203B4101" w14:textId="3133D079" w:rsidR="00E4109D" w:rsidRPr="00C15D43" w:rsidRDefault="001E50E6">
      <w:pPr>
        <w:spacing w:after="167"/>
        <w:ind w:left="-5" w:right="279"/>
        <w:rPr>
          <w:rFonts w:asciiTheme="majorHAnsi" w:hAnsiTheme="majorHAnsi" w:cstheme="majorHAnsi"/>
        </w:rPr>
      </w:pPr>
      <w:r w:rsidRPr="00C15D43">
        <w:rPr>
          <w:rFonts w:asciiTheme="majorHAnsi" w:hAnsiTheme="majorHAnsi" w:cstheme="majorHAnsi"/>
        </w:rPr>
        <w:t xml:space="preserve">Fairlie Famous bakery                                                          Township of Geraldine </w:t>
      </w:r>
    </w:p>
    <w:p w14:paraId="38210298" w14:textId="77777777" w:rsidR="001E50E6" w:rsidRPr="00C15D43" w:rsidRDefault="001E50E6">
      <w:pPr>
        <w:spacing w:after="167"/>
        <w:ind w:left="-5" w:right="279"/>
        <w:rPr>
          <w:rFonts w:asciiTheme="majorHAnsi" w:hAnsiTheme="majorHAnsi" w:cstheme="majorHAnsi"/>
        </w:rPr>
      </w:pPr>
    </w:p>
    <w:p w14:paraId="253C3EF6" w14:textId="03CF05E0" w:rsidR="00934056" w:rsidRPr="00C15D43" w:rsidRDefault="00934056">
      <w:pPr>
        <w:spacing w:after="167"/>
        <w:ind w:left="-5" w:right="279"/>
        <w:rPr>
          <w:rFonts w:asciiTheme="majorHAnsi" w:hAnsiTheme="majorHAnsi" w:cstheme="majorHAnsi"/>
        </w:rPr>
      </w:pPr>
      <w:r w:rsidRPr="00C15D43">
        <w:rPr>
          <w:rFonts w:asciiTheme="majorHAnsi" w:hAnsiTheme="majorHAnsi" w:cstheme="majorHAnsi"/>
          <w:b/>
          <w:bCs/>
        </w:rPr>
        <w:t>Lake Tekapo</w:t>
      </w:r>
      <w:r w:rsidRPr="00C15D43">
        <w:rPr>
          <w:rFonts w:asciiTheme="majorHAnsi" w:hAnsiTheme="majorHAnsi" w:cstheme="majorHAnsi"/>
        </w:rPr>
        <w:t xml:space="preserve"> </w:t>
      </w:r>
      <w:r w:rsidR="00394D5C" w:rsidRPr="00C15D43">
        <w:rPr>
          <w:rFonts w:asciiTheme="majorHAnsi" w:hAnsiTheme="majorHAnsi" w:cstheme="majorHAnsi"/>
        </w:rPr>
        <w:t>with crystal clear waters</w:t>
      </w:r>
      <w:r w:rsidRPr="00C15D43">
        <w:rPr>
          <w:rFonts w:asciiTheme="majorHAnsi" w:hAnsiTheme="majorHAnsi" w:cstheme="majorHAnsi"/>
        </w:rPr>
        <w:t>, walk down to the water’s edge, view the clear blue skies and fresh air. Snow caped Mountains that merge with the water edge.</w:t>
      </w:r>
    </w:p>
    <w:p w14:paraId="33F44B47" w14:textId="62F28238" w:rsidR="0013609F" w:rsidRDefault="0013609F" w:rsidP="0013609F">
      <w:pPr>
        <w:spacing w:after="167"/>
        <w:ind w:left="-5" w:right="279"/>
        <w:jc w:val="center"/>
        <w:rPr>
          <w:noProof/>
        </w:rPr>
      </w:pPr>
      <w:r>
        <w:rPr>
          <w:noProof/>
        </w:rPr>
        <w:drawing>
          <wp:inline distT="0" distB="0" distL="0" distR="0" wp14:anchorId="61206AD4" wp14:editId="7081D86A">
            <wp:extent cx="16002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apo spilway - 500pix touris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0200" cy="1200150"/>
                    </a:xfrm>
                    <a:prstGeom prst="rect">
                      <a:avLst/>
                    </a:prstGeom>
                  </pic:spPr>
                </pic:pic>
              </a:graphicData>
            </a:graphic>
          </wp:inline>
        </w:drawing>
      </w:r>
      <w:r w:rsidR="00436F49">
        <w:rPr>
          <w:noProof/>
        </w:rPr>
        <w:t xml:space="preserve">  </w:t>
      </w:r>
      <w:r w:rsidR="001E50E6">
        <w:rPr>
          <w:noProof/>
        </w:rPr>
        <w:t xml:space="preserve">    </w:t>
      </w:r>
      <w:r>
        <w:rPr>
          <w:noProof/>
        </w:rPr>
        <w:drawing>
          <wp:inline distT="0" distB="0" distL="0" distR="0" wp14:anchorId="16EF03F7" wp14:editId="5065CC4F">
            <wp:extent cx="1592580" cy="119306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 550p.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624595" cy="1217044"/>
                    </a:xfrm>
                    <a:prstGeom prst="rect">
                      <a:avLst/>
                    </a:prstGeom>
                  </pic:spPr>
                </pic:pic>
              </a:graphicData>
            </a:graphic>
          </wp:inline>
        </w:drawing>
      </w:r>
      <w:r w:rsidR="00436F49">
        <w:rPr>
          <w:noProof/>
        </w:rPr>
        <w:t xml:space="preserve">  </w:t>
      </w:r>
      <w:r w:rsidR="001E50E6">
        <w:rPr>
          <w:noProof/>
        </w:rPr>
        <w:t xml:space="preserve">   </w:t>
      </w:r>
      <w:r>
        <w:rPr>
          <w:noProof/>
        </w:rPr>
        <w:drawing>
          <wp:inline distT="0" distB="0" distL="0" distR="0" wp14:anchorId="741380E7" wp14:editId="7FDC98EF">
            <wp:extent cx="1607820" cy="12047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629092" cy="1220734"/>
                    </a:xfrm>
                    <a:prstGeom prst="rect">
                      <a:avLst/>
                    </a:prstGeom>
                    <a:noFill/>
                    <a:ln>
                      <a:noFill/>
                    </a:ln>
                  </pic:spPr>
                </pic:pic>
              </a:graphicData>
            </a:graphic>
          </wp:inline>
        </w:drawing>
      </w:r>
    </w:p>
    <w:p w14:paraId="0C7A7E1B" w14:textId="77777777" w:rsidR="001E50E6" w:rsidRDefault="001E50E6" w:rsidP="0013609F">
      <w:pPr>
        <w:spacing w:after="167"/>
        <w:ind w:left="-5" w:right="279"/>
        <w:jc w:val="center"/>
      </w:pPr>
    </w:p>
    <w:p w14:paraId="50B102F6" w14:textId="48DF8224" w:rsidR="00F76067" w:rsidRPr="00C15D43" w:rsidRDefault="00934056" w:rsidP="00436F49">
      <w:pPr>
        <w:spacing w:after="167"/>
        <w:ind w:left="-5" w:right="279"/>
        <w:rPr>
          <w:rFonts w:ascii="Calibri Light" w:hAnsi="Calibri Light" w:cs="Calibri Light"/>
        </w:rPr>
      </w:pPr>
      <w:r w:rsidRPr="00C15D43">
        <w:rPr>
          <w:rFonts w:ascii="Calibri Light" w:hAnsi="Calibri Light" w:cs="Calibri Light"/>
        </w:rPr>
        <w:t xml:space="preserve">Stopping at the top of lake Pukaki with Aoraki Mount Cook in the distance. Try the local fresh salmon farm shop in the middle of nowhere. </w:t>
      </w:r>
      <w:r w:rsidR="00436F49" w:rsidRPr="00C15D43">
        <w:rPr>
          <w:rFonts w:ascii="Calibri Light" w:hAnsi="Calibri Light" w:cs="Calibri Light"/>
        </w:rPr>
        <w:t xml:space="preserve">Travel to Aoraki Mount Cook maybe try a helicopter ride to the glacier and touch the fresh snow. </w:t>
      </w:r>
      <w:r w:rsidR="00C15D43" w:rsidRPr="00C15D43">
        <w:rPr>
          <w:rFonts w:ascii="Calibri Light" w:hAnsi="Calibri Light" w:cs="Calibri Light"/>
        </w:rPr>
        <w:t>(No included in price but a must due)</w:t>
      </w:r>
    </w:p>
    <w:p w14:paraId="1A17E012" w14:textId="0624314B" w:rsidR="00394D5C" w:rsidRPr="00C15D43" w:rsidRDefault="00F76067" w:rsidP="00436F49">
      <w:pPr>
        <w:spacing w:after="167"/>
        <w:ind w:left="-5" w:right="279"/>
        <w:rPr>
          <w:rFonts w:ascii="Calibri Light" w:hAnsi="Calibri Light" w:cs="Calibri Light"/>
        </w:rPr>
      </w:pPr>
      <w:r w:rsidRPr="00C15D43">
        <w:rPr>
          <w:rFonts w:ascii="Calibri Light" w:hAnsi="Calibri Light" w:cs="Calibri Light"/>
        </w:rPr>
        <w:t>Visit the Sir Edmond Hillary centre at the Hermitage hotel. Go for a short walk but do not forget to pack your warm clothing</w:t>
      </w:r>
      <w:r w:rsidR="00C15D43" w:rsidRPr="00C15D43">
        <w:rPr>
          <w:rFonts w:ascii="Calibri Light" w:hAnsi="Calibri Light" w:cs="Calibri Light"/>
        </w:rPr>
        <w:t>, solid footwear</w:t>
      </w:r>
      <w:r w:rsidRPr="00C15D43">
        <w:rPr>
          <w:rFonts w:ascii="Calibri Light" w:hAnsi="Calibri Light" w:cs="Calibri Light"/>
        </w:rPr>
        <w:t xml:space="preserve">. </w:t>
      </w:r>
      <w:r w:rsidR="00C15D43" w:rsidRPr="00C15D43">
        <w:rPr>
          <w:rFonts w:ascii="Calibri Light" w:hAnsi="Calibri Light" w:cs="Calibri Light"/>
        </w:rPr>
        <w:t xml:space="preserve">Try the buffet lunch at the hermitage hotel. </w:t>
      </w:r>
    </w:p>
    <w:p w14:paraId="10C7FD2B" w14:textId="77777777" w:rsidR="00D678B7" w:rsidRDefault="00436F49" w:rsidP="00436F49">
      <w:pPr>
        <w:spacing w:after="167"/>
        <w:ind w:left="-5" w:right="279"/>
        <w:jc w:val="center"/>
        <w:rPr>
          <w:noProof/>
        </w:rPr>
      </w:pPr>
      <w:r>
        <w:rPr>
          <w:noProof/>
        </w:rPr>
        <w:drawing>
          <wp:inline distT="0" distB="0" distL="0" distR="0" wp14:anchorId="5EAFC48D" wp14:editId="05E7DD61">
            <wp:extent cx="1653540" cy="1236848"/>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 Pukai Mount cook 250p.jpg"/>
                    <pic:cNvPicPr/>
                  </pic:nvPicPr>
                  <pic:blipFill>
                    <a:blip r:embed="rId16">
                      <a:extLst>
                        <a:ext uri="{28A0092B-C50C-407E-A947-70E740481C1C}">
                          <a14:useLocalDpi xmlns:a14="http://schemas.microsoft.com/office/drawing/2010/main" val="0"/>
                        </a:ext>
                      </a:extLst>
                    </a:blip>
                    <a:stretch>
                      <a:fillRect/>
                    </a:stretch>
                  </pic:blipFill>
                  <pic:spPr>
                    <a:xfrm>
                      <a:off x="0" y="0"/>
                      <a:ext cx="1677452" cy="1254734"/>
                    </a:xfrm>
                    <a:prstGeom prst="rect">
                      <a:avLst/>
                    </a:prstGeom>
                  </pic:spPr>
                </pic:pic>
              </a:graphicData>
            </a:graphic>
          </wp:inline>
        </w:drawing>
      </w:r>
      <w:r>
        <w:rPr>
          <w:noProof/>
        </w:rPr>
        <w:t xml:space="preserve">  </w:t>
      </w:r>
      <w:r>
        <w:rPr>
          <w:noProof/>
        </w:rPr>
        <w:drawing>
          <wp:inline distT="0" distB="0" distL="0" distR="0" wp14:anchorId="2AD8097B" wp14:editId="45DFD63D">
            <wp:extent cx="1661160" cy="12444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rmitage window view restaurant 550p.jp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685775" cy="1262877"/>
                    </a:xfrm>
                    <a:prstGeom prst="rect">
                      <a:avLst/>
                    </a:prstGeom>
                  </pic:spPr>
                </pic:pic>
              </a:graphicData>
            </a:graphic>
          </wp:inline>
        </w:drawing>
      </w:r>
      <w:r>
        <w:rPr>
          <w:noProof/>
        </w:rPr>
        <w:t xml:space="preserve">  </w:t>
      </w:r>
      <w:r w:rsidR="00D678B7">
        <w:rPr>
          <w:noProof/>
        </w:rPr>
        <w:drawing>
          <wp:inline distT="0" distB="0" distL="0" distR="0" wp14:anchorId="092CA9A8" wp14:editId="4EC6BE2A">
            <wp:extent cx="1648804" cy="1236603"/>
            <wp:effectExtent l="0" t="0" r="889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unt cook from airport Jul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8804" cy="1236603"/>
                    </a:xfrm>
                    <a:prstGeom prst="rect">
                      <a:avLst/>
                    </a:prstGeom>
                  </pic:spPr>
                </pic:pic>
              </a:graphicData>
            </a:graphic>
          </wp:inline>
        </w:drawing>
      </w:r>
      <w:r w:rsidR="00D678B7">
        <w:rPr>
          <w:noProof/>
        </w:rPr>
        <w:t xml:space="preserve"> </w:t>
      </w:r>
    </w:p>
    <w:p w14:paraId="2A973787" w14:textId="692C839E" w:rsidR="00436F49" w:rsidRDefault="00D678B7" w:rsidP="00436F49">
      <w:pPr>
        <w:spacing w:after="167"/>
        <w:ind w:left="-5" w:right="279"/>
        <w:jc w:val="center"/>
      </w:pPr>
      <w:r>
        <w:rPr>
          <w:noProof/>
        </w:rPr>
        <w:drawing>
          <wp:inline distT="0" distB="0" distL="0" distR="0" wp14:anchorId="50EA481C" wp14:editId="214E25A1">
            <wp:extent cx="1630680" cy="1174090"/>
            <wp:effectExtent l="0" t="0" r="7620" b="7620"/>
            <wp:docPr id="9" name="Picture 9" descr="A group of people riding skis down a snow covered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licopter line Heli Hike Glacier drop offs 450p.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52736" cy="1189970"/>
                    </a:xfrm>
                    <a:prstGeom prst="rect">
                      <a:avLst/>
                    </a:prstGeom>
                  </pic:spPr>
                </pic:pic>
              </a:graphicData>
            </a:graphic>
          </wp:inline>
        </w:drawing>
      </w:r>
      <w:r w:rsidRPr="00D678B7">
        <w:t xml:space="preserve"> </w:t>
      </w:r>
      <w:r>
        <w:rPr>
          <w:noProof/>
        </w:rPr>
        <w:drawing>
          <wp:inline distT="0" distB="0" distL="0" distR="0" wp14:anchorId="16812258" wp14:editId="2EA792D3">
            <wp:extent cx="1808928" cy="1205952"/>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808928" cy="1205952"/>
                    </a:xfrm>
                    <a:prstGeom prst="rect">
                      <a:avLst/>
                    </a:prstGeom>
                    <a:noFill/>
                    <a:ln>
                      <a:noFill/>
                    </a:ln>
                  </pic:spPr>
                </pic:pic>
              </a:graphicData>
            </a:graphic>
          </wp:inline>
        </w:drawing>
      </w:r>
      <w:r>
        <w:t xml:space="preserve"> </w:t>
      </w:r>
      <w:r>
        <w:rPr>
          <w:noProof/>
        </w:rPr>
        <w:drawing>
          <wp:inline distT="0" distB="0" distL="0" distR="0" wp14:anchorId="6F96762B" wp14:editId="08D2D84A">
            <wp:extent cx="2144661" cy="1203636"/>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4895" cy="1214992"/>
                    </a:xfrm>
                    <a:prstGeom prst="rect">
                      <a:avLst/>
                    </a:prstGeom>
                    <a:noFill/>
                    <a:ln>
                      <a:noFill/>
                    </a:ln>
                  </pic:spPr>
                </pic:pic>
              </a:graphicData>
            </a:graphic>
          </wp:inline>
        </w:drawing>
      </w:r>
    </w:p>
    <w:p w14:paraId="5193024B" w14:textId="5A8769EA" w:rsidR="00123095" w:rsidRPr="00C15D43" w:rsidRDefault="00941716">
      <w:pPr>
        <w:tabs>
          <w:tab w:val="center" w:pos="10524"/>
        </w:tabs>
        <w:ind w:left="-15" w:firstLine="0"/>
        <w:rPr>
          <w:rFonts w:asciiTheme="majorHAnsi" w:hAnsiTheme="majorHAnsi" w:cstheme="majorHAnsi"/>
        </w:rPr>
      </w:pPr>
      <w:r w:rsidRPr="00C15D43">
        <w:rPr>
          <w:rFonts w:asciiTheme="majorHAnsi" w:hAnsiTheme="majorHAnsi" w:cstheme="majorHAnsi"/>
        </w:rPr>
        <w:t xml:space="preserve">Travelling to </w:t>
      </w:r>
      <w:r w:rsidR="00123095" w:rsidRPr="00C15D43">
        <w:rPr>
          <w:rFonts w:asciiTheme="majorHAnsi" w:hAnsiTheme="majorHAnsi" w:cstheme="majorHAnsi"/>
        </w:rPr>
        <w:t xml:space="preserve">Aoraki Mount Cook takes </w:t>
      </w:r>
      <w:r w:rsidR="00C15D43" w:rsidRPr="00C15D43">
        <w:rPr>
          <w:rFonts w:asciiTheme="majorHAnsi" w:hAnsiTheme="majorHAnsi" w:cstheme="majorHAnsi"/>
        </w:rPr>
        <w:t>5.5</w:t>
      </w:r>
      <w:r w:rsidR="00123095" w:rsidRPr="00C15D43">
        <w:rPr>
          <w:rFonts w:asciiTheme="majorHAnsi" w:hAnsiTheme="majorHAnsi" w:cstheme="majorHAnsi"/>
        </w:rPr>
        <w:t xml:space="preserve"> hours with stops</w:t>
      </w:r>
      <w:r w:rsidR="00393975" w:rsidRPr="00C15D43">
        <w:rPr>
          <w:rFonts w:asciiTheme="majorHAnsi" w:hAnsiTheme="majorHAnsi" w:cstheme="majorHAnsi"/>
        </w:rPr>
        <w:t>,</w:t>
      </w:r>
      <w:r w:rsidR="00123095" w:rsidRPr="00C15D43">
        <w:rPr>
          <w:rFonts w:asciiTheme="majorHAnsi" w:hAnsiTheme="majorHAnsi" w:cstheme="majorHAnsi"/>
        </w:rPr>
        <w:t xml:space="preserve"> </w:t>
      </w:r>
      <w:r w:rsidR="00F76067" w:rsidRPr="00C15D43">
        <w:rPr>
          <w:rFonts w:asciiTheme="majorHAnsi" w:hAnsiTheme="majorHAnsi" w:cstheme="majorHAnsi"/>
        </w:rPr>
        <w:t>allow a 2 hour stop at Mount Cook village</w:t>
      </w:r>
      <w:r w:rsidR="00123095" w:rsidRPr="00C15D43">
        <w:rPr>
          <w:rFonts w:asciiTheme="majorHAnsi" w:hAnsiTheme="majorHAnsi" w:cstheme="majorHAnsi"/>
        </w:rPr>
        <w:t>.</w:t>
      </w:r>
    </w:p>
    <w:p w14:paraId="565750F7" w14:textId="6EC9FE0D" w:rsidR="00F76067" w:rsidRPr="00C15D43" w:rsidRDefault="00F76067">
      <w:pPr>
        <w:tabs>
          <w:tab w:val="center" w:pos="10524"/>
        </w:tabs>
        <w:ind w:left="-15" w:firstLine="0"/>
        <w:rPr>
          <w:rFonts w:asciiTheme="majorHAnsi" w:hAnsiTheme="majorHAnsi" w:cstheme="majorHAnsi"/>
        </w:rPr>
      </w:pPr>
    </w:p>
    <w:p w14:paraId="56242F42" w14:textId="2AC2EC43" w:rsidR="00F76067" w:rsidRPr="00C15D43" w:rsidRDefault="00F76067">
      <w:pPr>
        <w:tabs>
          <w:tab w:val="center" w:pos="10524"/>
        </w:tabs>
        <w:ind w:left="-15" w:firstLine="0"/>
        <w:rPr>
          <w:rFonts w:asciiTheme="majorHAnsi" w:hAnsiTheme="majorHAnsi" w:cstheme="majorHAnsi"/>
        </w:rPr>
      </w:pPr>
      <w:r w:rsidRPr="00C15D43">
        <w:rPr>
          <w:rFonts w:asciiTheme="majorHAnsi" w:hAnsiTheme="majorHAnsi" w:cstheme="majorHAnsi"/>
        </w:rPr>
        <w:t xml:space="preserve">Once we finish taking many </w:t>
      </w:r>
      <w:r w:rsidR="001F5D55" w:rsidRPr="00C15D43">
        <w:rPr>
          <w:rFonts w:asciiTheme="majorHAnsi" w:hAnsiTheme="majorHAnsi" w:cstheme="majorHAnsi"/>
        </w:rPr>
        <w:t>photos,</w:t>
      </w:r>
      <w:r w:rsidRPr="00C15D43">
        <w:rPr>
          <w:rFonts w:asciiTheme="majorHAnsi" w:hAnsiTheme="majorHAnsi" w:cstheme="majorHAnsi"/>
        </w:rPr>
        <w:t xml:space="preserve"> we will return to Christchurch City the same way we came.    </w:t>
      </w:r>
    </w:p>
    <w:p w14:paraId="2081363F" w14:textId="10A496D0" w:rsidR="00897594" w:rsidRPr="00C15D43" w:rsidRDefault="00D55F4B" w:rsidP="00F76067">
      <w:pPr>
        <w:tabs>
          <w:tab w:val="center" w:pos="10524"/>
        </w:tabs>
        <w:ind w:left="-15" w:firstLine="0"/>
        <w:rPr>
          <w:rFonts w:asciiTheme="majorHAnsi" w:hAnsiTheme="majorHAnsi" w:cstheme="majorHAnsi"/>
          <w:lang w:eastAsia="en-US"/>
        </w:rPr>
      </w:pPr>
      <w:r w:rsidRPr="00C15D43">
        <w:rPr>
          <w:rFonts w:asciiTheme="majorHAnsi" w:hAnsiTheme="majorHAnsi" w:cstheme="majorHAnsi"/>
        </w:rPr>
        <w:t xml:space="preserve">  </w:t>
      </w:r>
    </w:p>
    <w:p w14:paraId="03B4532D" w14:textId="77777777" w:rsidR="00C15D43" w:rsidRDefault="00C15D43" w:rsidP="00936FF7">
      <w:pPr>
        <w:pStyle w:val="Heading2"/>
        <w:rPr>
          <w:rFonts w:cstheme="majorHAnsi"/>
        </w:rPr>
      </w:pPr>
    </w:p>
    <w:p w14:paraId="4BE43C8E" w14:textId="77777777" w:rsidR="00C15D43" w:rsidRDefault="00C15D43" w:rsidP="00936FF7">
      <w:pPr>
        <w:pStyle w:val="Heading2"/>
        <w:rPr>
          <w:rFonts w:cstheme="majorHAnsi"/>
        </w:rPr>
      </w:pPr>
    </w:p>
    <w:p w14:paraId="6321922C" w14:textId="77777777" w:rsidR="00C15D43" w:rsidRDefault="00C15D43" w:rsidP="00936FF7">
      <w:pPr>
        <w:pStyle w:val="Heading2"/>
        <w:rPr>
          <w:rFonts w:cstheme="majorHAnsi"/>
        </w:rPr>
      </w:pPr>
    </w:p>
    <w:p w14:paraId="3AA5C35D" w14:textId="2664B4A9" w:rsidR="00DF33F9" w:rsidRPr="00C15D43" w:rsidRDefault="005F405A" w:rsidP="00936FF7">
      <w:pPr>
        <w:pStyle w:val="Heading2"/>
        <w:rPr>
          <w:rFonts w:cstheme="majorHAnsi"/>
        </w:rPr>
      </w:pPr>
      <w:r>
        <w:rPr>
          <w:rFonts w:cstheme="majorHAnsi"/>
        </w:rPr>
        <w:t>Days timing outline</w:t>
      </w:r>
      <w:r w:rsidR="00D55F4B" w:rsidRPr="00C15D43">
        <w:rPr>
          <w:rFonts w:cstheme="majorHAnsi"/>
        </w:rPr>
        <w:t xml:space="preserve">: </w:t>
      </w:r>
    </w:p>
    <w:p w14:paraId="2FA3135A" w14:textId="00738CAB" w:rsidR="00DF33F9" w:rsidRDefault="00C15D43" w:rsidP="00897594">
      <w:pPr>
        <w:spacing w:after="0"/>
        <w:ind w:left="10"/>
        <w:rPr>
          <w:rFonts w:asciiTheme="majorHAnsi" w:hAnsiTheme="majorHAnsi" w:cstheme="majorHAnsi"/>
          <w:b/>
          <w:szCs w:val="24"/>
        </w:rPr>
      </w:pPr>
      <w:r w:rsidRPr="00C15D43">
        <w:rPr>
          <w:rFonts w:asciiTheme="majorHAnsi" w:hAnsiTheme="majorHAnsi" w:cstheme="majorHAnsi"/>
          <w:b/>
          <w:szCs w:val="24"/>
        </w:rPr>
        <w:t>7</w:t>
      </w:r>
      <w:r w:rsidR="001470F3" w:rsidRPr="00C15D43">
        <w:rPr>
          <w:rFonts w:asciiTheme="majorHAnsi" w:hAnsiTheme="majorHAnsi" w:cstheme="majorHAnsi"/>
          <w:b/>
          <w:szCs w:val="24"/>
        </w:rPr>
        <w:t>:00 AM</w:t>
      </w:r>
      <w:r w:rsidR="00D55F4B" w:rsidRPr="00C15D43">
        <w:rPr>
          <w:rFonts w:asciiTheme="majorHAnsi" w:hAnsiTheme="majorHAnsi" w:cstheme="majorHAnsi"/>
          <w:b/>
          <w:szCs w:val="24"/>
        </w:rPr>
        <w:t xml:space="preserve"> </w:t>
      </w:r>
      <w:r w:rsidR="0017578D">
        <w:rPr>
          <w:rFonts w:asciiTheme="majorHAnsi" w:hAnsiTheme="majorHAnsi" w:cstheme="majorHAnsi"/>
          <w:b/>
          <w:szCs w:val="24"/>
        </w:rPr>
        <w:tab/>
      </w:r>
      <w:r w:rsidR="0017578D">
        <w:rPr>
          <w:rFonts w:asciiTheme="majorHAnsi" w:hAnsiTheme="majorHAnsi" w:cstheme="majorHAnsi"/>
          <w:b/>
          <w:szCs w:val="24"/>
        </w:rPr>
        <w:tab/>
      </w:r>
      <w:r w:rsidR="005F405A">
        <w:rPr>
          <w:rFonts w:asciiTheme="majorHAnsi" w:hAnsiTheme="majorHAnsi" w:cstheme="majorHAnsi"/>
          <w:b/>
          <w:szCs w:val="24"/>
        </w:rPr>
        <w:t>Arriving</w:t>
      </w:r>
      <w:r>
        <w:rPr>
          <w:rFonts w:asciiTheme="majorHAnsi" w:hAnsiTheme="majorHAnsi" w:cstheme="majorHAnsi"/>
          <w:b/>
          <w:szCs w:val="24"/>
        </w:rPr>
        <w:t xml:space="preserve"> Mount Cook around 11.30 to 12 midday</w:t>
      </w:r>
      <w:r w:rsidR="005F405A">
        <w:rPr>
          <w:rFonts w:asciiTheme="majorHAnsi" w:hAnsiTheme="majorHAnsi" w:cstheme="majorHAnsi"/>
          <w:b/>
          <w:szCs w:val="24"/>
        </w:rPr>
        <w:t>.</w:t>
      </w:r>
    </w:p>
    <w:p w14:paraId="67B7CD85" w14:textId="779FA295" w:rsidR="00C15D43" w:rsidRDefault="00C15D43" w:rsidP="005F405A">
      <w:pPr>
        <w:spacing w:after="0"/>
        <w:ind w:left="1450" w:firstLine="710"/>
        <w:rPr>
          <w:rFonts w:asciiTheme="majorHAnsi" w:hAnsiTheme="majorHAnsi" w:cstheme="majorHAnsi"/>
          <w:b/>
          <w:szCs w:val="24"/>
        </w:rPr>
      </w:pPr>
      <w:r>
        <w:rPr>
          <w:rFonts w:asciiTheme="majorHAnsi" w:hAnsiTheme="majorHAnsi" w:cstheme="majorHAnsi"/>
          <w:b/>
          <w:szCs w:val="24"/>
        </w:rPr>
        <w:t>2 hour stop over.</w:t>
      </w:r>
    </w:p>
    <w:p w14:paraId="422D239E" w14:textId="17045228" w:rsidR="00C15D43" w:rsidRDefault="00C15D43" w:rsidP="005F405A">
      <w:pPr>
        <w:spacing w:after="0"/>
        <w:ind w:left="1450" w:firstLine="710"/>
        <w:rPr>
          <w:rFonts w:asciiTheme="majorHAnsi" w:hAnsiTheme="majorHAnsi" w:cstheme="majorHAnsi"/>
          <w:b/>
          <w:szCs w:val="24"/>
        </w:rPr>
      </w:pPr>
      <w:r>
        <w:rPr>
          <w:rFonts w:asciiTheme="majorHAnsi" w:hAnsiTheme="majorHAnsi" w:cstheme="majorHAnsi"/>
          <w:b/>
          <w:szCs w:val="24"/>
        </w:rPr>
        <w:t>2.30 to 3pm return trip to Christchurch</w:t>
      </w:r>
    </w:p>
    <w:p w14:paraId="1BD076EA" w14:textId="1493C01D" w:rsidR="00C15D43" w:rsidRDefault="00C15D43" w:rsidP="00897594">
      <w:pPr>
        <w:spacing w:after="0"/>
        <w:ind w:left="10"/>
        <w:rPr>
          <w:rFonts w:asciiTheme="majorHAnsi" w:hAnsiTheme="majorHAnsi" w:cstheme="majorHAnsi"/>
          <w:b/>
          <w:szCs w:val="24"/>
        </w:rPr>
      </w:pPr>
      <w:r>
        <w:rPr>
          <w:rFonts w:asciiTheme="majorHAnsi" w:hAnsiTheme="majorHAnsi" w:cstheme="majorHAnsi"/>
          <w:b/>
          <w:szCs w:val="24"/>
        </w:rPr>
        <w:t>Maximum 1</w:t>
      </w:r>
      <w:r w:rsidR="0011389F">
        <w:rPr>
          <w:rFonts w:asciiTheme="majorHAnsi" w:hAnsiTheme="majorHAnsi" w:cstheme="majorHAnsi"/>
          <w:b/>
          <w:szCs w:val="24"/>
        </w:rPr>
        <w:t>3</w:t>
      </w:r>
      <w:r>
        <w:rPr>
          <w:rFonts w:asciiTheme="majorHAnsi" w:hAnsiTheme="majorHAnsi" w:cstheme="majorHAnsi"/>
          <w:b/>
          <w:szCs w:val="24"/>
        </w:rPr>
        <w:t xml:space="preserve"> hours.</w:t>
      </w:r>
    </w:p>
    <w:p w14:paraId="5CDD43E1" w14:textId="77777777" w:rsidR="00C15D43" w:rsidRPr="00C15D43" w:rsidRDefault="00C15D43" w:rsidP="00897594">
      <w:pPr>
        <w:spacing w:after="0"/>
        <w:ind w:left="10"/>
        <w:rPr>
          <w:rFonts w:asciiTheme="majorHAnsi" w:hAnsiTheme="majorHAnsi" w:cstheme="majorHAnsi"/>
          <w:b/>
          <w:szCs w:val="24"/>
        </w:rPr>
      </w:pPr>
    </w:p>
    <w:p w14:paraId="61B048A5" w14:textId="3FFF4716" w:rsidR="00DF33F9" w:rsidRPr="00C15D43" w:rsidRDefault="00C8696A" w:rsidP="00936FF7">
      <w:pPr>
        <w:pStyle w:val="Heading2"/>
        <w:rPr>
          <w:rFonts w:cstheme="majorHAnsi"/>
        </w:rPr>
      </w:pPr>
      <w:r w:rsidRPr="00C15D43">
        <w:rPr>
          <w:rFonts w:cstheme="majorHAnsi"/>
        </w:rPr>
        <w:t>TOWNS PASSING:</w:t>
      </w:r>
      <w:r w:rsidR="00D55F4B" w:rsidRPr="00C15D43">
        <w:rPr>
          <w:rFonts w:cstheme="majorHAnsi"/>
        </w:rPr>
        <w:t xml:space="preserve">  </w:t>
      </w:r>
    </w:p>
    <w:p w14:paraId="0F0F3836" w14:textId="12DE09A9" w:rsidR="006401C5" w:rsidRPr="00C15D43" w:rsidRDefault="00C8696A" w:rsidP="007D350D">
      <w:pPr>
        <w:pStyle w:val="ListParagraph"/>
        <w:numPr>
          <w:ilvl w:val="0"/>
          <w:numId w:val="3"/>
        </w:numPr>
        <w:spacing w:after="173" w:line="259" w:lineRule="auto"/>
        <w:ind w:right="2572"/>
        <w:rPr>
          <w:rFonts w:asciiTheme="majorHAnsi" w:hAnsiTheme="majorHAnsi" w:cstheme="majorHAnsi"/>
        </w:rPr>
      </w:pPr>
      <w:r w:rsidRPr="00C15D43">
        <w:rPr>
          <w:rFonts w:asciiTheme="majorHAnsi" w:hAnsiTheme="majorHAnsi" w:cstheme="majorHAnsi"/>
          <w:noProof/>
          <w:color w:val="000000" w:themeColor="text1"/>
        </w:rPr>
        <w:t xml:space="preserve">Ashburton &gt; Geraldine &gt; </w:t>
      </w:r>
      <w:r w:rsidR="004C4268" w:rsidRPr="00C15D43">
        <w:rPr>
          <w:rFonts w:asciiTheme="majorHAnsi" w:hAnsiTheme="majorHAnsi" w:cstheme="majorHAnsi"/>
          <w:noProof/>
          <w:color w:val="000000" w:themeColor="text1"/>
        </w:rPr>
        <w:t>F</w:t>
      </w:r>
      <w:r w:rsidRPr="00C15D43">
        <w:rPr>
          <w:rFonts w:asciiTheme="majorHAnsi" w:hAnsiTheme="majorHAnsi" w:cstheme="majorHAnsi"/>
          <w:noProof/>
          <w:color w:val="000000" w:themeColor="text1"/>
        </w:rPr>
        <w:t xml:space="preserve">airlie &gt; Lake Tekapo </w:t>
      </w:r>
      <w:r w:rsidR="00123095" w:rsidRPr="00C15D43">
        <w:rPr>
          <w:rFonts w:asciiTheme="majorHAnsi" w:hAnsiTheme="majorHAnsi" w:cstheme="majorHAnsi"/>
          <w:noProof/>
          <w:color w:val="000000" w:themeColor="text1"/>
        </w:rPr>
        <w:t>final destination</w:t>
      </w:r>
      <w:r w:rsidR="00436F49" w:rsidRPr="00C15D43">
        <w:rPr>
          <w:rFonts w:asciiTheme="majorHAnsi" w:hAnsiTheme="majorHAnsi" w:cstheme="majorHAnsi"/>
          <w:noProof/>
          <w:color w:val="000000" w:themeColor="text1"/>
        </w:rPr>
        <w:t xml:space="preserve"> Aoraki Mount Cook</w:t>
      </w:r>
      <w:r w:rsidR="00123095" w:rsidRPr="00C15D43">
        <w:rPr>
          <w:rFonts w:asciiTheme="majorHAnsi" w:hAnsiTheme="majorHAnsi" w:cstheme="majorHAnsi"/>
          <w:noProof/>
          <w:color w:val="000000" w:themeColor="text1"/>
        </w:rPr>
        <w:t>.</w:t>
      </w:r>
      <w:r w:rsidR="00941716" w:rsidRPr="00C15D43">
        <w:rPr>
          <w:rFonts w:asciiTheme="majorHAnsi" w:hAnsiTheme="majorHAnsi" w:cstheme="majorHAnsi"/>
          <w:noProof/>
          <w:color w:val="000000" w:themeColor="text1"/>
        </w:rPr>
        <w:t xml:space="preserve"> </w:t>
      </w:r>
    </w:p>
    <w:p w14:paraId="70D0B446" w14:textId="276A96F9" w:rsidR="00DF33F9" w:rsidRPr="00C15D43" w:rsidRDefault="00C8696A" w:rsidP="00936FF7">
      <w:pPr>
        <w:pStyle w:val="Heading2"/>
        <w:rPr>
          <w:rFonts w:cstheme="majorHAnsi"/>
        </w:rPr>
      </w:pPr>
      <w:r w:rsidRPr="00C15D43">
        <w:rPr>
          <w:rFonts w:cstheme="majorHAnsi"/>
        </w:rPr>
        <w:t>L</w:t>
      </w:r>
      <w:r w:rsidR="00D55F4B" w:rsidRPr="00C15D43">
        <w:rPr>
          <w:rFonts w:cstheme="majorHAnsi"/>
        </w:rPr>
        <w:t xml:space="preserve">UNCH: </w:t>
      </w:r>
    </w:p>
    <w:p w14:paraId="419B27D7" w14:textId="2D3CF63C" w:rsidR="00AE0854" w:rsidRPr="00C15D43" w:rsidRDefault="00123095" w:rsidP="001C71D2">
      <w:pPr>
        <w:pStyle w:val="ListParagraph"/>
        <w:numPr>
          <w:ilvl w:val="0"/>
          <w:numId w:val="2"/>
        </w:numPr>
        <w:spacing w:after="0"/>
        <w:ind w:right="279"/>
        <w:rPr>
          <w:rFonts w:asciiTheme="majorHAnsi" w:hAnsiTheme="majorHAnsi" w:cstheme="majorHAnsi"/>
        </w:rPr>
      </w:pPr>
      <w:r w:rsidRPr="00C15D43">
        <w:rPr>
          <w:rFonts w:asciiTheme="majorHAnsi" w:hAnsiTheme="majorHAnsi" w:cstheme="majorHAnsi"/>
        </w:rPr>
        <w:t>Not included in the price.</w:t>
      </w:r>
      <w:r w:rsidR="005B72F8">
        <w:rPr>
          <w:rFonts w:asciiTheme="majorHAnsi" w:hAnsiTheme="majorHAnsi" w:cstheme="majorHAnsi"/>
        </w:rPr>
        <w:t xml:space="preserve"> We will stop at the Fairlie bakery. </w:t>
      </w:r>
      <w:r w:rsidR="00897594" w:rsidRPr="00C15D43">
        <w:rPr>
          <w:rFonts w:asciiTheme="majorHAnsi" w:hAnsiTheme="majorHAnsi" w:cstheme="majorHAnsi"/>
        </w:rPr>
        <w:br/>
      </w:r>
    </w:p>
    <w:p w14:paraId="2F3D5391" w14:textId="77777777" w:rsidR="001C71D2" w:rsidRPr="00C15D43" w:rsidRDefault="001C71D2" w:rsidP="001C71D2">
      <w:pPr>
        <w:keepNext/>
        <w:keepLines/>
        <w:spacing w:before="40" w:after="0" w:line="259" w:lineRule="auto"/>
        <w:ind w:left="0" w:firstLine="0"/>
        <w:outlineLvl w:val="1"/>
        <w:rPr>
          <w:rFonts w:asciiTheme="majorHAnsi" w:eastAsiaTheme="majorEastAsia" w:hAnsiTheme="majorHAnsi" w:cstheme="majorHAnsi"/>
          <w:color w:val="2E74B5" w:themeColor="accent1" w:themeShade="BF"/>
          <w:sz w:val="26"/>
          <w:szCs w:val="26"/>
          <w:lang w:eastAsia="en-US"/>
        </w:rPr>
      </w:pPr>
      <w:r w:rsidRPr="00C15D43">
        <w:rPr>
          <w:rFonts w:asciiTheme="majorHAnsi" w:eastAsiaTheme="majorEastAsia" w:hAnsiTheme="majorHAnsi" w:cstheme="majorHAnsi"/>
          <w:color w:val="2E74B5" w:themeColor="accent1" w:themeShade="BF"/>
          <w:sz w:val="26"/>
          <w:szCs w:val="26"/>
          <w:lang w:eastAsia="en-US"/>
        </w:rPr>
        <w:t>ACTIVITIES:</w:t>
      </w:r>
    </w:p>
    <w:p w14:paraId="5EBBBF8F" w14:textId="204DF07B" w:rsidR="001C71D2" w:rsidRPr="00C15D43" w:rsidRDefault="001C71D2" w:rsidP="001C71D2">
      <w:pPr>
        <w:numPr>
          <w:ilvl w:val="0"/>
          <w:numId w:val="7"/>
        </w:numPr>
        <w:spacing w:after="160" w:line="259" w:lineRule="auto"/>
        <w:contextualSpacing/>
        <w:rPr>
          <w:rFonts w:asciiTheme="majorHAnsi" w:eastAsiaTheme="minorHAnsi" w:hAnsiTheme="majorHAnsi" w:cstheme="majorHAnsi"/>
          <w:color w:val="auto"/>
          <w:szCs w:val="24"/>
          <w:lang w:eastAsia="en-US"/>
        </w:rPr>
      </w:pPr>
      <w:r w:rsidRPr="00C15D43">
        <w:rPr>
          <w:rFonts w:asciiTheme="majorHAnsi" w:eastAsiaTheme="minorHAnsi" w:hAnsiTheme="majorHAnsi" w:cstheme="majorHAnsi"/>
          <w:color w:val="auto"/>
          <w:szCs w:val="24"/>
          <w:lang w:eastAsia="en-US"/>
        </w:rPr>
        <w:t>Plenty of scenery stops of landscape</w:t>
      </w:r>
      <w:r w:rsidR="00123095" w:rsidRPr="00C15D43">
        <w:rPr>
          <w:rFonts w:asciiTheme="majorHAnsi" w:eastAsiaTheme="minorHAnsi" w:hAnsiTheme="majorHAnsi" w:cstheme="majorHAnsi"/>
          <w:color w:val="auto"/>
          <w:szCs w:val="24"/>
          <w:lang w:eastAsia="en-US"/>
        </w:rPr>
        <w:t>s open green field</w:t>
      </w:r>
      <w:r w:rsidRPr="00C15D43">
        <w:rPr>
          <w:rFonts w:asciiTheme="majorHAnsi" w:eastAsiaTheme="minorHAnsi" w:hAnsiTheme="majorHAnsi" w:cstheme="majorHAnsi"/>
          <w:color w:val="auto"/>
          <w:szCs w:val="24"/>
          <w:lang w:eastAsia="en-US"/>
        </w:rPr>
        <w:t xml:space="preserve"> and Mountain</w:t>
      </w:r>
      <w:r w:rsidR="00123095" w:rsidRPr="00C15D43">
        <w:rPr>
          <w:rFonts w:asciiTheme="majorHAnsi" w:eastAsiaTheme="minorHAnsi" w:hAnsiTheme="majorHAnsi" w:cstheme="majorHAnsi"/>
          <w:color w:val="auto"/>
          <w:szCs w:val="24"/>
          <w:lang w:eastAsia="en-US"/>
        </w:rPr>
        <w:t>s</w:t>
      </w:r>
      <w:r w:rsidRPr="00C15D43">
        <w:rPr>
          <w:rFonts w:asciiTheme="majorHAnsi" w:eastAsiaTheme="minorHAnsi" w:hAnsiTheme="majorHAnsi" w:cstheme="majorHAnsi"/>
          <w:color w:val="auto"/>
          <w:szCs w:val="24"/>
          <w:lang w:eastAsia="en-US"/>
        </w:rPr>
        <w:t xml:space="preserve"> on the way.</w:t>
      </w:r>
    </w:p>
    <w:p w14:paraId="690F7380" w14:textId="02FBE602" w:rsidR="00F76067" w:rsidRPr="00C15D43" w:rsidRDefault="00F76067" w:rsidP="001C71D2">
      <w:pPr>
        <w:numPr>
          <w:ilvl w:val="0"/>
          <w:numId w:val="7"/>
        </w:numPr>
        <w:spacing w:after="160" w:line="259" w:lineRule="auto"/>
        <w:contextualSpacing/>
        <w:rPr>
          <w:rFonts w:asciiTheme="majorHAnsi" w:eastAsiaTheme="minorHAnsi" w:hAnsiTheme="majorHAnsi" w:cstheme="majorHAnsi"/>
          <w:color w:val="auto"/>
          <w:szCs w:val="24"/>
          <w:lang w:eastAsia="en-US"/>
        </w:rPr>
      </w:pPr>
      <w:r w:rsidRPr="00C15D43">
        <w:rPr>
          <w:rFonts w:asciiTheme="majorHAnsi" w:eastAsiaTheme="minorHAnsi" w:hAnsiTheme="majorHAnsi" w:cstheme="majorHAnsi"/>
          <w:color w:val="auto"/>
          <w:szCs w:val="24"/>
          <w:lang w:eastAsia="en-US"/>
        </w:rPr>
        <w:t>Fairlie Bakery and the famous bakery pies such as “Salmon and Bacon” fresh bread sandwiches.</w:t>
      </w:r>
    </w:p>
    <w:p w14:paraId="471D37B8" w14:textId="77777777" w:rsidR="00123095" w:rsidRPr="00C15D43" w:rsidRDefault="001C71D2" w:rsidP="001C71D2">
      <w:pPr>
        <w:numPr>
          <w:ilvl w:val="0"/>
          <w:numId w:val="7"/>
        </w:numPr>
        <w:spacing w:after="160" w:line="259" w:lineRule="auto"/>
        <w:contextualSpacing/>
        <w:rPr>
          <w:rFonts w:asciiTheme="majorHAnsi" w:eastAsiaTheme="minorHAnsi" w:hAnsiTheme="majorHAnsi" w:cstheme="majorHAnsi"/>
          <w:color w:val="auto"/>
          <w:szCs w:val="24"/>
          <w:lang w:eastAsia="en-US"/>
        </w:rPr>
      </w:pPr>
      <w:r w:rsidRPr="00C15D43">
        <w:rPr>
          <w:rFonts w:asciiTheme="majorHAnsi" w:eastAsiaTheme="minorHAnsi" w:hAnsiTheme="majorHAnsi" w:cstheme="majorHAnsi"/>
          <w:color w:val="auto"/>
          <w:szCs w:val="24"/>
          <w:lang w:eastAsia="en-US"/>
        </w:rPr>
        <w:t>Lake Tekapo</w:t>
      </w:r>
      <w:r w:rsidR="00123095" w:rsidRPr="00C15D43">
        <w:rPr>
          <w:rFonts w:asciiTheme="majorHAnsi" w:eastAsiaTheme="minorHAnsi" w:hAnsiTheme="majorHAnsi" w:cstheme="majorHAnsi"/>
          <w:color w:val="auto"/>
          <w:szCs w:val="24"/>
          <w:lang w:eastAsia="en-US"/>
        </w:rPr>
        <w:t xml:space="preserve"> &gt;</w:t>
      </w:r>
      <w:r w:rsidRPr="00C15D43">
        <w:rPr>
          <w:rFonts w:asciiTheme="majorHAnsi" w:eastAsiaTheme="minorHAnsi" w:hAnsiTheme="majorHAnsi" w:cstheme="majorHAnsi"/>
          <w:color w:val="auto"/>
          <w:szCs w:val="24"/>
          <w:lang w:eastAsia="en-US"/>
        </w:rPr>
        <w:t xml:space="preserve"> stopping at the famous “Church of the Good Shepherd” overlooking the lake. </w:t>
      </w:r>
    </w:p>
    <w:p w14:paraId="55CC8E50" w14:textId="6FC1C7F4" w:rsidR="001C71D2" w:rsidRPr="00C15D43" w:rsidRDefault="001C71D2" w:rsidP="001C71D2">
      <w:pPr>
        <w:numPr>
          <w:ilvl w:val="0"/>
          <w:numId w:val="7"/>
        </w:numPr>
        <w:spacing w:after="160" w:line="259" w:lineRule="auto"/>
        <w:contextualSpacing/>
        <w:rPr>
          <w:rFonts w:asciiTheme="majorHAnsi" w:eastAsiaTheme="minorHAnsi" w:hAnsiTheme="majorHAnsi" w:cstheme="majorHAnsi"/>
          <w:color w:val="auto"/>
          <w:szCs w:val="24"/>
          <w:lang w:eastAsia="en-US"/>
        </w:rPr>
      </w:pPr>
      <w:r w:rsidRPr="00C15D43">
        <w:rPr>
          <w:rFonts w:asciiTheme="majorHAnsi" w:eastAsiaTheme="minorHAnsi" w:hAnsiTheme="majorHAnsi" w:cstheme="majorHAnsi"/>
          <w:color w:val="auto"/>
          <w:szCs w:val="24"/>
          <w:lang w:eastAsia="en-US"/>
        </w:rPr>
        <w:t>Salmon Farm shop overlooking lake Pukaki</w:t>
      </w:r>
    </w:p>
    <w:p w14:paraId="0C8F10C5" w14:textId="77777777" w:rsidR="00DF33F9" w:rsidRPr="00C15D43" w:rsidRDefault="00DF33F9" w:rsidP="00A54BE6">
      <w:pPr>
        <w:spacing w:after="120" w:line="259" w:lineRule="auto"/>
        <w:ind w:left="0" w:right="2574" w:firstLine="0"/>
        <w:rPr>
          <w:rFonts w:asciiTheme="majorHAnsi" w:hAnsiTheme="majorHAnsi" w:cstheme="majorHAnsi"/>
        </w:rPr>
      </w:pPr>
    </w:p>
    <w:p w14:paraId="7DEDC4E7" w14:textId="7F000A6B" w:rsidR="00DF33F9" w:rsidRPr="00C15D43" w:rsidRDefault="00D55F4B" w:rsidP="00936FF7">
      <w:pPr>
        <w:pStyle w:val="Heading2"/>
        <w:rPr>
          <w:rFonts w:cstheme="majorHAnsi"/>
        </w:rPr>
      </w:pPr>
      <w:r w:rsidRPr="00C15D43">
        <w:rPr>
          <w:rFonts w:cstheme="majorHAnsi"/>
        </w:rPr>
        <w:t xml:space="preserve">DROP OFF: </w:t>
      </w:r>
    </w:p>
    <w:p w14:paraId="75D7A495" w14:textId="22E451FF" w:rsidR="00AE0854" w:rsidRPr="00C15D43" w:rsidRDefault="00C15D43" w:rsidP="00897594">
      <w:pPr>
        <w:spacing w:after="0"/>
        <w:ind w:left="10"/>
        <w:rPr>
          <w:rFonts w:asciiTheme="majorHAnsi" w:hAnsiTheme="majorHAnsi" w:cstheme="majorHAnsi"/>
          <w:b/>
          <w:szCs w:val="24"/>
        </w:rPr>
      </w:pPr>
      <w:r w:rsidRPr="00C15D43">
        <w:rPr>
          <w:rFonts w:asciiTheme="majorHAnsi" w:hAnsiTheme="majorHAnsi" w:cstheme="majorHAnsi"/>
          <w:b/>
          <w:szCs w:val="24"/>
        </w:rPr>
        <w:t>7</w:t>
      </w:r>
      <w:r w:rsidR="00C8696A" w:rsidRPr="00C15D43">
        <w:rPr>
          <w:rFonts w:asciiTheme="majorHAnsi" w:hAnsiTheme="majorHAnsi" w:cstheme="majorHAnsi"/>
          <w:b/>
          <w:szCs w:val="24"/>
        </w:rPr>
        <w:t>:0</w:t>
      </w:r>
      <w:r w:rsidR="00D55F4B" w:rsidRPr="00C15D43">
        <w:rPr>
          <w:rFonts w:asciiTheme="majorHAnsi" w:hAnsiTheme="majorHAnsi" w:cstheme="majorHAnsi"/>
          <w:b/>
          <w:szCs w:val="24"/>
        </w:rPr>
        <w:t xml:space="preserve">0pm </w:t>
      </w:r>
      <w:r w:rsidR="005B72F8">
        <w:rPr>
          <w:rFonts w:asciiTheme="majorHAnsi" w:hAnsiTheme="majorHAnsi" w:cstheme="majorHAnsi"/>
          <w:b/>
          <w:szCs w:val="24"/>
        </w:rPr>
        <w:tab/>
      </w:r>
      <w:r w:rsidR="005B72F8">
        <w:rPr>
          <w:rFonts w:asciiTheme="majorHAnsi" w:hAnsiTheme="majorHAnsi" w:cstheme="majorHAnsi"/>
          <w:b/>
          <w:szCs w:val="24"/>
        </w:rPr>
        <w:tab/>
        <w:t>E</w:t>
      </w:r>
      <w:r w:rsidR="004C4268" w:rsidRPr="00C15D43">
        <w:rPr>
          <w:rFonts w:asciiTheme="majorHAnsi" w:hAnsiTheme="majorHAnsi" w:cstheme="majorHAnsi"/>
          <w:b/>
          <w:szCs w:val="24"/>
        </w:rPr>
        <w:t>stimation</w:t>
      </w:r>
      <w:r w:rsidR="00D55F4B" w:rsidRPr="00C15D43">
        <w:rPr>
          <w:rFonts w:asciiTheme="majorHAnsi" w:hAnsiTheme="majorHAnsi" w:cstheme="majorHAnsi"/>
          <w:b/>
          <w:szCs w:val="24"/>
        </w:rPr>
        <w:t xml:space="preserve"> </w:t>
      </w:r>
      <w:r w:rsidR="00941716" w:rsidRPr="00C15D43">
        <w:rPr>
          <w:rFonts w:asciiTheme="majorHAnsi" w:hAnsiTheme="majorHAnsi" w:cstheme="majorHAnsi"/>
          <w:b/>
          <w:szCs w:val="24"/>
        </w:rPr>
        <w:t>if not earlier</w:t>
      </w:r>
    </w:p>
    <w:p w14:paraId="6CD1E63B" w14:textId="2C7F6A20" w:rsidR="00AE0854" w:rsidRPr="00C15D43" w:rsidRDefault="00D55F4B">
      <w:pPr>
        <w:spacing w:after="36" w:line="259" w:lineRule="auto"/>
        <w:ind w:left="0" w:firstLine="0"/>
        <w:rPr>
          <w:rFonts w:asciiTheme="majorHAnsi" w:hAnsiTheme="majorHAnsi" w:cstheme="majorHAnsi"/>
          <w:sz w:val="20"/>
        </w:rPr>
      </w:pPr>
      <w:r w:rsidRPr="00C15D43">
        <w:rPr>
          <w:rFonts w:asciiTheme="majorHAnsi" w:hAnsiTheme="majorHAnsi" w:cstheme="majorHAnsi"/>
          <w:sz w:val="20"/>
        </w:rPr>
        <w:t xml:space="preserve"> </w:t>
      </w:r>
    </w:p>
    <w:p w14:paraId="345FAF60" w14:textId="1167AD82" w:rsidR="001A4E58" w:rsidRPr="00C15D43" w:rsidRDefault="001A4E58" w:rsidP="001A4E58">
      <w:pPr>
        <w:pStyle w:val="Heading2"/>
        <w:rPr>
          <w:rFonts w:cstheme="majorHAnsi"/>
        </w:rPr>
      </w:pPr>
      <w:r w:rsidRPr="00C15D43">
        <w:rPr>
          <w:rFonts w:cstheme="majorHAnsi"/>
        </w:rPr>
        <w:t xml:space="preserve">Pricing includes: </w:t>
      </w:r>
    </w:p>
    <w:p w14:paraId="7DE2CCBB" w14:textId="635F62E8" w:rsidR="001A4E58" w:rsidRPr="00C15D43" w:rsidRDefault="001A4E58" w:rsidP="001A4E58">
      <w:pPr>
        <w:pStyle w:val="ListParagraph"/>
        <w:numPr>
          <w:ilvl w:val="0"/>
          <w:numId w:val="6"/>
        </w:numPr>
        <w:spacing w:after="36" w:line="259" w:lineRule="auto"/>
        <w:rPr>
          <w:rFonts w:asciiTheme="majorHAnsi" w:hAnsiTheme="majorHAnsi" w:cstheme="majorHAnsi"/>
          <w:szCs w:val="24"/>
        </w:rPr>
      </w:pPr>
      <w:r w:rsidRPr="00C15D43">
        <w:rPr>
          <w:rFonts w:asciiTheme="majorHAnsi" w:hAnsiTheme="majorHAnsi" w:cstheme="majorHAnsi"/>
          <w:szCs w:val="24"/>
        </w:rPr>
        <w:t>Your own private suited chauffeur for the tour.</w:t>
      </w:r>
    </w:p>
    <w:p w14:paraId="35C72990" w14:textId="77777777" w:rsidR="001A4E58" w:rsidRPr="00C15D43" w:rsidRDefault="001A4E58">
      <w:pPr>
        <w:spacing w:after="36" w:line="259" w:lineRule="auto"/>
        <w:ind w:left="0" w:firstLine="0"/>
        <w:rPr>
          <w:rFonts w:asciiTheme="majorHAnsi" w:hAnsiTheme="majorHAnsi" w:cstheme="majorHAnsi"/>
          <w:sz w:val="20"/>
        </w:rPr>
      </w:pPr>
    </w:p>
    <w:p w14:paraId="233821F8" w14:textId="70E5D749" w:rsidR="00936FF7" w:rsidRPr="00C15D43" w:rsidRDefault="00936FF7" w:rsidP="00936FF7">
      <w:pPr>
        <w:ind w:left="0"/>
        <w:rPr>
          <w:rFonts w:asciiTheme="majorHAnsi" w:eastAsiaTheme="minorHAnsi" w:hAnsiTheme="majorHAnsi" w:cstheme="majorHAnsi"/>
          <w:color w:val="auto"/>
          <w:sz w:val="19"/>
          <w:szCs w:val="19"/>
        </w:rPr>
      </w:pPr>
      <w:r w:rsidRPr="00C15D43">
        <w:rPr>
          <w:rFonts w:asciiTheme="majorHAnsi" w:hAnsiTheme="majorHAnsi" w:cstheme="majorHAnsi"/>
          <w:sz w:val="19"/>
          <w:szCs w:val="19"/>
        </w:rPr>
        <w:t xml:space="preserve">Prices quoted in NZ Dollars, and include </w:t>
      </w:r>
      <w:r w:rsidR="00393975" w:rsidRPr="00C15D43">
        <w:rPr>
          <w:rFonts w:asciiTheme="majorHAnsi" w:hAnsiTheme="majorHAnsi" w:cstheme="majorHAnsi"/>
          <w:sz w:val="19"/>
          <w:szCs w:val="19"/>
        </w:rPr>
        <w:t>t</w:t>
      </w:r>
      <w:r w:rsidRPr="00C15D43">
        <w:rPr>
          <w:rFonts w:asciiTheme="majorHAnsi" w:hAnsiTheme="majorHAnsi" w:cstheme="majorHAnsi"/>
          <w:sz w:val="19"/>
          <w:szCs w:val="19"/>
        </w:rPr>
        <w:t>our charges, location entrance fees and all New Zealand taxes.</w:t>
      </w:r>
    </w:p>
    <w:p w14:paraId="453F29EC" w14:textId="77777777" w:rsidR="00936FF7" w:rsidRPr="00C15D43" w:rsidRDefault="00936FF7">
      <w:pPr>
        <w:spacing w:after="36" w:line="259" w:lineRule="auto"/>
        <w:ind w:left="0" w:firstLine="0"/>
        <w:rPr>
          <w:rFonts w:asciiTheme="majorHAnsi" w:hAnsiTheme="majorHAnsi" w:cstheme="majorHAnsi"/>
          <w:sz w:val="20"/>
        </w:rPr>
      </w:pPr>
    </w:p>
    <w:p w14:paraId="730FAAB2" w14:textId="486E3C7E" w:rsidR="00DF33F9" w:rsidRPr="005E6B80" w:rsidRDefault="00DF33F9" w:rsidP="00C978C0">
      <w:pPr>
        <w:spacing w:after="0" w:line="240" w:lineRule="auto"/>
        <w:ind w:left="0" w:firstLine="0"/>
        <w:rPr>
          <w:rFonts w:asciiTheme="majorHAnsi" w:hAnsiTheme="majorHAnsi" w:cstheme="majorHAnsi"/>
          <w:szCs w:val="24"/>
        </w:rPr>
      </w:pPr>
      <w:r w:rsidRPr="00C15D43">
        <w:rPr>
          <w:rFonts w:asciiTheme="majorHAnsi" w:hAnsiTheme="majorHAnsi" w:cstheme="majorHAnsi"/>
          <w:sz w:val="40"/>
        </w:rPr>
        <w:t xml:space="preserve">TOUR PRICE: </w:t>
      </w:r>
      <w:r w:rsidR="00123813" w:rsidRPr="00C15D43">
        <w:rPr>
          <w:rFonts w:asciiTheme="majorHAnsi" w:hAnsiTheme="majorHAnsi" w:cstheme="majorHAnsi"/>
          <w:sz w:val="40"/>
        </w:rPr>
        <w:t>$</w:t>
      </w:r>
      <w:r w:rsidR="00C978C0" w:rsidRPr="005E6B80">
        <w:rPr>
          <w:rFonts w:asciiTheme="majorHAnsi" w:hAnsiTheme="majorHAnsi" w:cstheme="majorHAnsi"/>
          <w:szCs w:val="24"/>
        </w:rPr>
        <w:t>Refer email text</w:t>
      </w:r>
    </w:p>
    <w:p w14:paraId="3B145D69" w14:textId="3C810D85" w:rsidR="00DF33F9" w:rsidRPr="00C15D43" w:rsidRDefault="00936FF7" w:rsidP="00936FF7">
      <w:pPr>
        <w:spacing w:after="0" w:line="240" w:lineRule="auto"/>
        <w:ind w:left="0" w:firstLine="0"/>
        <w:jc w:val="center"/>
        <w:rPr>
          <w:rFonts w:asciiTheme="majorHAnsi" w:eastAsiaTheme="minorHAnsi" w:hAnsiTheme="majorHAnsi" w:cstheme="majorHAnsi"/>
          <w:sz w:val="18"/>
          <w:szCs w:val="19"/>
        </w:rPr>
      </w:pPr>
      <w:bookmarkStart w:id="0" w:name="_Hlk522091790"/>
      <w:r w:rsidRPr="00C15D43">
        <w:rPr>
          <w:rFonts w:asciiTheme="majorHAnsi" w:hAnsiTheme="majorHAnsi" w:cstheme="majorHAnsi"/>
          <w:sz w:val="20"/>
        </w:rPr>
        <w:t xml:space="preserve"> </w:t>
      </w:r>
      <w:bookmarkEnd w:id="0"/>
    </w:p>
    <w:p w14:paraId="5164FA7B" w14:textId="35C19A51" w:rsidR="00AE0854" w:rsidRPr="00C15D43" w:rsidRDefault="00D55F4B" w:rsidP="00897594">
      <w:pPr>
        <w:spacing w:after="363"/>
        <w:ind w:left="-5" w:right="279"/>
        <w:rPr>
          <w:rFonts w:asciiTheme="majorHAnsi" w:hAnsiTheme="majorHAnsi" w:cstheme="majorHAnsi"/>
        </w:rPr>
      </w:pPr>
      <w:r w:rsidRPr="00C15D43">
        <w:rPr>
          <w:rFonts w:asciiTheme="majorHAnsi" w:hAnsiTheme="majorHAnsi" w:cstheme="majorHAnsi"/>
          <w:sz w:val="22"/>
        </w:rPr>
        <w:t xml:space="preserve">While we have done our best to ensure all these options will be open or </w:t>
      </w:r>
      <w:r w:rsidR="00897594" w:rsidRPr="00C15D43">
        <w:rPr>
          <w:rFonts w:asciiTheme="majorHAnsi" w:hAnsiTheme="majorHAnsi" w:cstheme="majorHAnsi"/>
          <w:sz w:val="22"/>
        </w:rPr>
        <w:t>available</w:t>
      </w:r>
      <w:r w:rsidR="004C4268" w:rsidRPr="00C15D43">
        <w:rPr>
          <w:rFonts w:asciiTheme="majorHAnsi" w:hAnsiTheme="majorHAnsi" w:cstheme="majorHAnsi"/>
          <w:sz w:val="22"/>
        </w:rPr>
        <w:t>,</w:t>
      </w:r>
      <w:r w:rsidR="00897594" w:rsidRPr="00C15D43">
        <w:rPr>
          <w:rFonts w:asciiTheme="majorHAnsi" w:hAnsiTheme="majorHAnsi" w:cstheme="majorHAnsi"/>
          <w:sz w:val="22"/>
        </w:rPr>
        <w:t xml:space="preserve"> please </w:t>
      </w:r>
      <w:r w:rsidRPr="00C15D43">
        <w:rPr>
          <w:rFonts w:asciiTheme="majorHAnsi" w:hAnsiTheme="majorHAnsi" w:cstheme="majorHAnsi"/>
          <w:sz w:val="22"/>
        </w:rPr>
        <w:t>expect to work with us as we find other fun things to do should some of them be closed or unavailable on the day due to factors beyond our control</w:t>
      </w:r>
      <w:r w:rsidR="004C4268" w:rsidRPr="00C15D43">
        <w:rPr>
          <w:rFonts w:asciiTheme="majorHAnsi" w:hAnsiTheme="majorHAnsi" w:cstheme="majorHAnsi"/>
          <w:sz w:val="22"/>
        </w:rPr>
        <w:t>, such as weather</w:t>
      </w:r>
      <w:r w:rsidRPr="00C15D43">
        <w:rPr>
          <w:rFonts w:asciiTheme="majorHAnsi" w:hAnsiTheme="majorHAnsi" w:cstheme="majorHAnsi"/>
          <w:sz w:val="22"/>
        </w:rPr>
        <w:t xml:space="preserve">. </w:t>
      </w:r>
      <w:r w:rsidRPr="00C15D43">
        <w:rPr>
          <w:rFonts w:asciiTheme="majorHAnsi" w:hAnsiTheme="majorHAnsi" w:cstheme="majorHAnsi"/>
          <w:noProof/>
          <w:sz w:val="22"/>
        </w:rPr>
        <mc:AlternateContent>
          <mc:Choice Requires="wpg">
            <w:drawing>
              <wp:inline distT="0" distB="0" distL="0" distR="0" wp14:anchorId="2A9B95BD" wp14:editId="2DCC32FA">
                <wp:extent cx="6609081" cy="6097"/>
                <wp:effectExtent l="0" t="0" r="0" b="0"/>
                <wp:docPr id="2458" name="Group 2458"/>
                <wp:cNvGraphicFramePr/>
                <a:graphic xmlns:a="http://schemas.openxmlformats.org/drawingml/2006/main">
                  <a:graphicData uri="http://schemas.microsoft.com/office/word/2010/wordprocessingGroup">
                    <wpg:wgp>
                      <wpg:cNvGrpSpPr/>
                      <wpg:grpSpPr>
                        <a:xfrm>
                          <a:off x="0" y="0"/>
                          <a:ext cx="6609081" cy="6097"/>
                          <a:chOff x="0" y="0"/>
                          <a:chExt cx="6609081" cy="6097"/>
                        </a:xfrm>
                      </wpg:grpSpPr>
                      <wps:wsp>
                        <wps:cNvPr id="3101" name="Shape 3101"/>
                        <wps:cNvSpPr/>
                        <wps:spPr>
                          <a:xfrm>
                            <a:off x="0" y="0"/>
                            <a:ext cx="6609081" cy="9144"/>
                          </a:xfrm>
                          <a:custGeom>
                            <a:avLst/>
                            <a:gdLst/>
                            <a:ahLst/>
                            <a:cxnLst/>
                            <a:rect l="0" t="0" r="0" b="0"/>
                            <a:pathLst>
                              <a:path w="6609081" h="9144">
                                <a:moveTo>
                                  <a:pt x="0" y="0"/>
                                </a:moveTo>
                                <a:lnTo>
                                  <a:pt x="6609081" y="0"/>
                                </a:lnTo>
                                <a:lnTo>
                                  <a:pt x="6609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8" style="width:520.4pt;height:0.480042pt;mso-position-horizontal-relative:char;mso-position-vertical-relative:line" coordsize="66090,60">
                <v:shape id="Shape 3102" style="position:absolute;width:66090;height:91;left:0;top:0;" coordsize="6609081,9144" path="m0,0l6609081,0l6609081,9144l0,9144l0,0">
                  <v:stroke weight="0pt" endcap="flat" joinstyle="miter" miterlimit="10" on="false" color="#000000" opacity="0"/>
                  <v:fill on="true" color="#000000"/>
                </v:shape>
              </v:group>
            </w:pict>
          </mc:Fallback>
        </mc:AlternateContent>
      </w:r>
    </w:p>
    <w:p w14:paraId="29EA34D3" w14:textId="2ABB3CE1" w:rsidR="00AE0854" w:rsidRPr="00C15D43" w:rsidRDefault="001A4E58">
      <w:pPr>
        <w:spacing w:after="0" w:line="259" w:lineRule="auto"/>
        <w:ind w:left="0" w:right="286" w:firstLine="0"/>
        <w:jc w:val="center"/>
        <w:rPr>
          <w:rFonts w:asciiTheme="majorHAnsi" w:hAnsiTheme="majorHAnsi" w:cstheme="majorHAnsi"/>
        </w:rPr>
      </w:pPr>
      <w:r w:rsidRPr="00C15D43">
        <w:rPr>
          <w:rFonts w:asciiTheme="majorHAnsi" w:hAnsiTheme="majorHAnsi" w:cstheme="majorHAnsi"/>
          <w:b/>
        </w:rPr>
        <w:t>www.chauffeurnz.com</w:t>
      </w:r>
      <w:r w:rsidR="00D55F4B" w:rsidRPr="00C15D43">
        <w:rPr>
          <w:rFonts w:asciiTheme="majorHAnsi" w:hAnsiTheme="majorHAnsi" w:cstheme="majorHAnsi"/>
          <w:b/>
        </w:rPr>
        <w:t>|</w:t>
      </w:r>
      <w:r w:rsidR="00D55F4B" w:rsidRPr="00C15D43">
        <w:rPr>
          <w:rFonts w:asciiTheme="majorHAnsi" w:hAnsiTheme="majorHAnsi" w:cstheme="majorHAnsi"/>
        </w:rPr>
        <w:t xml:space="preserve"> +64 2</w:t>
      </w:r>
      <w:r w:rsidRPr="00C15D43">
        <w:rPr>
          <w:rFonts w:asciiTheme="majorHAnsi" w:hAnsiTheme="majorHAnsi" w:cstheme="majorHAnsi"/>
        </w:rPr>
        <w:t>7</w:t>
      </w:r>
      <w:r w:rsidR="00D55F4B" w:rsidRPr="00C15D43">
        <w:rPr>
          <w:rFonts w:asciiTheme="majorHAnsi" w:hAnsiTheme="majorHAnsi" w:cstheme="majorHAnsi"/>
        </w:rPr>
        <w:t xml:space="preserve"> </w:t>
      </w:r>
      <w:r w:rsidRPr="00C15D43">
        <w:rPr>
          <w:rFonts w:asciiTheme="majorHAnsi" w:hAnsiTheme="majorHAnsi" w:cstheme="majorHAnsi"/>
        </w:rPr>
        <w:t>251 1133</w:t>
      </w:r>
      <w:r w:rsidR="00D55F4B" w:rsidRPr="00C15D43">
        <w:rPr>
          <w:rFonts w:asciiTheme="majorHAnsi" w:hAnsiTheme="majorHAnsi" w:cstheme="majorHAnsi"/>
        </w:rPr>
        <w:t xml:space="preserve"> </w:t>
      </w:r>
      <w:r w:rsidR="00D55F4B" w:rsidRPr="00C15D43">
        <w:rPr>
          <w:rFonts w:asciiTheme="majorHAnsi" w:hAnsiTheme="majorHAnsi" w:cstheme="majorHAnsi"/>
          <w:b/>
        </w:rPr>
        <w:t>|</w:t>
      </w:r>
      <w:r w:rsidR="00D55F4B" w:rsidRPr="00C15D43">
        <w:rPr>
          <w:rFonts w:asciiTheme="majorHAnsi" w:hAnsiTheme="majorHAnsi" w:cstheme="majorHAnsi"/>
        </w:rPr>
        <w:t xml:space="preserve"> info@</w:t>
      </w:r>
      <w:r w:rsidRPr="00C15D43">
        <w:rPr>
          <w:rFonts w:asciiTheme="majorHAnsi" w:hAnsiTheme="majorHAnsi" w:cstheme="majorHAnsi"/>
        </w:rPr>
        <w:t>chauffeurnz.com</w:t>
      </w:r>
      <w:r w:rsidR="00D55F4B" w:rsidRPr="00C15D43">
        <w:rPr>
          <w:rFonts w:asciiTheme="majorHAnsi" w:hAnsiTheme="majorHAnsi" w:cstheme="majorHAnsi"/>
        </w:rPr>
        <w:t xml:space="preserve"> </w:t>
      </w:r>
    </w:p>
    <w:p w14:paraId="18F94AF6" w14:textId="77777777" w:rsidR="00AE0854" w:rsidRDefault="00D55F4B">
      <w:pPr>
        <w:spacing w:after="0" w:line="259" w:lineRule="auto"/>
        <w:ind w:left="0" w:right="285" w:firstLine="0"/>
        <w:jc w:val="center"/>
      </w:pPr>
      <w:r w:rsidRPr="00C15D43">
        <w:rPr>
          <w:rFonts w:asciiTheme="majorHAnsi" w:hAnsiTheme="majorHAnsi" w:cstheme="majorHAnsi"/>
          <w:sz w:val="18"/>
        </w:rPr>
        <w:t>- Page</w:t>
      </w:r>
      <w:r>
        <w:rPr>
          <w:sz w:val="18"/>
        </w:rPr>
        <w:t xml:space="preserve"> 2 of 2 - </w:t>
      </w:r>
    </w:p>
    <w:sectPr w:rsidR="00AE0854" w:rsidSect="00A54BE6">
      <w:headerReference w:type="even" r:id="rId22"/>
      <w:headerReference w:type="default" r:id="rId23"/>
      <w:footerReference w:type="even" r:id="rId24"/>
      <w:footerReference w:type="default" r:id="rId25"/>
      <w:headerReference w:type="first" r:id="rId26"/>
      <w:footerReference w:type="first" r:id="rId27"/>
      <w:pgSz w:w="11906" w:h="16838"/>
      <w:pgMar w:top="709" w:right="284" w:bottom="45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A25B" w14:textId="77777777" w:rsidR="00312F89" w:rsidRDefault="00312F89" w:rsidP="00A75D0E">
      <w:pPr>
        <w:spacing w:after="0" w:line="240" w:lineRule="auto"/>
      </w:pPr>
      <w:r>
        <w:separator/>
      </w:r>
    </w:p>
  </w:endnote>
  <w:endnote w:type="continuationSeparator" w:id="0">
    <w:p w14:paraId="358F018A" w14:textId="77777777" w:rsidR="00312F89" w:rsidRDefault="00312F89" w:rsidP="00A7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F7F9" w14:textId="77777777" w:rsidR="00A75D0E" w:rsidRDefault="00A75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1349" w14:textId="77777777" w:rsidR="00A75D0E" w:rsidRDefault="00A75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82D1" w14:textId="77777777" w:rsidR="00A75D0E" w:rsidRDefault="00A75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A5E3" w14:textId="77777777" w:rsidR="00312F89" w:rsidRDefault="00312F89" w:rsidP="00A75D0E">
      <w:pPr>
        <w:spacing w:after="0" w:line="240" w:lineRule="auto"/>
      </w:pPr>
      <w:r>
        <w:separator/>
      </w:r>
    </w:p>
  </w:footnote>
  <w:footnote w:type="continuationSeparator" w:id="0">
    <w:p w14:paraId="012EDB76" w14:textId="77777777" w:rsidR="00312F89" w:rsidRDefault="00312F89" w:rsidP="00A7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FE0D" w14:textId="7B11BA42" w:rsidR="00A75D0E" w:rsidRDefault="006B161A">
    <w:pPr>
      <w:pStyle w:val="Header"/>
    </w:pPr>
    <w:r>
      <w:rPr>
        <w:noProof/>
      </w:rPr>
      <w:pict w14:anchorId="3E526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751" o:spid="_x0000_s2050" type="#_x0000_t136" style="position:absolute;left:0;text-align:left;margin-left:0;margin-top:0;width:636.05pt;height:119.25pt;rotation:315;z-index:-251655168;mso-position-horizontal:center;mso-position-horizontal-relative:margin;mso-position-vertical:center;mso-position-vertical-relative:margin" o:allowincell="f" fillcolor="#7f7f7f [1612]" stroked="f">
          <v:fill opacity=".5"/>
          <v:textpath style="font-family:&quot;Calibri&quot;;font-size:1pt" string="ChauffeurNZ.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04AE" w14:textId="4DDBA7EE" w:rsidR="00A75D0E" w:rsidRDefault="006B161A">
    <w:pPr>
      <w:pStyle w:val="Header"/>
    </w:pPr>
    <w:r>
      <w:rPr>
        <w:noProof/>
      </w:rPr>
      <w:pict w14:anchorId="6A580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752" o:spid="_x0000_s2051" type="#_x0000_t136" style="position:absolute;left:0;text-align:left;margin-left:0;margin-top:0;width:636.05pt;height:119.25pt;rotation:315;z-index:-251653120;mso-position-horizontal:center;mso-position-horizontal-relative:margin;mso-position-vertical:center;mso-position-vertical-relative:margin" o:allowincell="f" fillcolor="#7f7f7f [1612]" stroked="f">
          <v:fill opacity=".5"/>
          <v:textpath style="font-family:&quot;Calibri&quot;;font-size:1pt" string="ChauffeurNZ.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0F99" w14:textId="205BBCF0" w:rsidR="00A75D0E" w:rsidRDefault="006B161A">
    <w:pPr>
      <w:pStyle w:val="Header"/>
    </w:pPr>
    <w:r>
      <w:rPr>
        <w:noProof/>
      </w:rPr>
      <w:pict w14:anchorId="2BEC3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750" o:spid="_x0000_s2049" type="#_x0000_t136" style="position:absolute;left:0;text-align:left;margin-left:0;margin-top:0;width:636.05pt;height:119.25pt;rotation:315;z-index:-251657216;mso-position-horizontal:center;mso-position-horizontal-relative:margin;mso-position-vertical:center;mso-position-vertical-relative:margin" o:allowincell="f" fillcolor="#7f7f7f [1612]" stroked="f">
          <v:fill opacity=".5"/>
          <v:textpath style="font-family:&quot;Calibri&quot;;font-size:1pt" string="ChauffeurNZ.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37E"/>
    <w:multiLevelType w:val="hybridMultilevel"/>
    <w:tmpl w:val="0E402FEE"/>
    <w:lvl w:ilvl="0" w:tplc="381E58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2F8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3ACC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627E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1EA1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D0FD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C20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F233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569D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EF1800"/>
    <w:multiLevelType w:val="hybridMultilevel"/>
    <w:tmpl w:val="FBF6C2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A745CEB"/>
    <w:multiLevelType w:val="hybridMultilevel"/>
    <w:tmpl w:val="EB024658"/>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33CB24A9"/>
    <w:multiLevelType w:val="hybridMultilevel"/>
    <w:tmpl w:val="5FDAB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03D1B0A"/>
    <w:multiLevelType w:val="hybridMultilevel"/>
    <w:tmpl w:val="034E1D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1A54472"/>
    <w:multiLevelType w:val="hybridMultilevel"/>
    <w:tmpl w:val="5248E96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26F5652"/>
    <w:multiLevelType w:val="hybridMultilevel"/>
    <w:tmpl w:val="79B81886"/>
    <w:lvl w:ilvl="0" w:tplc="14090001">
      <w:start w:val="1"/>
      <w:numFmt w:val="bullet"/>
      <w:lvlText w:val=""/>
      <w:lvlJc w:val="left"/>
      <w:pPr>
        <w:ind w:left="705" w:hanging="360"/>
      </w:pPr>
      <w:rPr>
        <w:rFonts w:ascii="Symbol" w:hAnsi="Symbol" w:hint="default"/>
      </w:rPr>
    </w:lvl>
    <w:lvl w:ilvl="1" w:tplc="14090003" w:tentative="1">
      <w:start w:val="1"/>
      <w:numFmt w:val="bullet"/>
      <w:lvlText w:val="o"/>
      <w:lvlJc w:val="left"/>
      <w:pPr>
        <w:ind w:left="1425" w:hanging="360"/>
      </w:pPr>
      <w:rPr>
        <w:rFonts w:ascii="Courier New" w:hAnsi="Courier New" w:cs="Courier New" w:hint="default"/>
      </w:rPr>
    </w:lvl>
    <w:lvl w:ilvl="2" w:tplc="14090005" w:tentative="1">
      <w:start w:val="1"/>
      <w:numFmt w:val="bullet"/>
      <w:lvlText w:val=""/>
      <w:lvlJc w:val="left"/>
      <w:pPr>
        <w:ind w:left="2145" w:hanging="360"/>
      </w:pPr>
      <w:rPr>
        <w:rFonts w:ascii="Wingdings" w:hAnsi="Wingdings" w:hint="default"/>
      </w:rPr>
    </w:lvl>
    <w:lvl w:ilvl="3" w:tplc="14090001" w:tentative="1">
      <w:start w:val="1"/>
      <w:numFmt w:val="bullet"/>
      <w:lvlText w:val=""/>
      <w:lvlJc w:val="left"/>
      <w:pPr>
        <w:ind w:left="2865" w:hanging="360"/>
      </w:pPr>
      <w:rPr>
        <w:rFonts w:ascii="Symbol" w:hAnsi="Symbol" w:hint="default"/>
      </w:rPr>
    </w:lvl>
    <w:lvl w:ilvl="4" w:tplc="14090003" w:tentative="1">
      <w:start w:val="1"/>
      <w:numFmt w:val="bullet"/>
      <w:lvlText w:val="o"/>
      <w:lvlJc w:val="left"/>
      <w:pPr>
        <w:ind w:left="3585" w:hanging="360"/>
      </w:pPr>
      <w:rPr>
        <w:rFonts w:ascii="Courier New" w:hAnsi="Courier New" w:cs="Courier New" w:hint="default"/>
      </w:rPr>
    </w:lvl>
    <w:lvl w:ilvl="5" w:tplc="14090005" w:tentative="1">
      <w:start w:val="1"/>
      <w:numFmt w:val="bullet"/>
      <w:lvlText w:val=""/>
      <w:lvlJc w:val="left"/>
      <w:pPr>
        <w:ind w:left="4305" w:hanging="360"/>
      </w:pPr>
      <w:rPr>
        <w:rFonts w:ascii="Wingdings" w:hAnsi="Wingdings" w:hint="default"/>
      </w:rPr>
    </w:lvl>
    <w:lvl w:ilvl="6" w:tplc="14090001" w:tentative="1">
      <w:start w:val="1"/>
      <w:numFmt w:val="bullet"/>
      <w:lvlText w:val=""/>
      <w:lvlJc w:val="left"/>
      <w:pPr>
        <w:ind w:left="5025" w:hanging="360"/>
      </w:pPr>
      <w:rPr>
        <w:rFonts w:ascii="Symbol" w:hAnsi="Symbol" w:hint="default"/>
      </w:rPr>
    </w:lvl>
    <w:lvl w:ilvl="7" w:tplc="14090003" w:tentative="1">
      <w:start w:val="1"/>
      <w:numFmt w:val="bullet"/>
      <w:lvlText w:val="o"/>
      <w:lvlJc w:val="left"/>
      <w:pPr>
        <w:ind w:left="5745" w:hanging="360"/>
      </w:pPr>
      <w:rPr>
        <w:rFonts w:ascii="Courier New" w:hAnsi="Courier New" w:cs="Courier New" w:hint="default"/>
      </w:rPr>
    </w:lvl>
    <w:lvl w:ilvl="8" w:tplc="14090005" w:tentative="1">
      <w:start w:val="1"/>
      <w:numFmt w:val="bullet"/>
      <w:lvlText w:val=""/>
      <w:lvlJc w:val="left"/>
      <w:pPr>
        <w:ind w:left="6465" w:hanging="360"/>
      </w:pPr>
      <w:rPr>
        <w:rFonts w:ascii="Wingdings" w:hAnsi="Wingdings" w:hint="default"/>
      </w:rPr>
    </w:lvl>
  </w:abstractNum>
  <w:abstractNum w:abstractNumId="7" w15:restartNumberingAfterBreak="0">
    <w:nsid w:val="7D102966"/>
    <w:multiLevelType w:val="hybridMultilevel"/>
    <w:tmpl w:val="B360E5E0"/>
    <w:lvl w:ilvl="0" w:tplc="14090001">
      <w:start w:val="1"/>
      <w:numFmt w:val="bullet"/>
      <w:lvlText w:val=""/>
      <w:lvlJc w:val="left"/>
      <w:pPr>
        <w:ind w:left="705" w:hanging="360"/>
      </w:pPr>
      <w:rPr>
        <w:rFonts w:ascii="Symbol" w:hAnsi="Symbol" w:hint="default"/>
      </w:rPr>
    </w:lvl>
    <w:lvl w:ilvl="1" w:tplc="14090003" w:tentative="1">
      <w:start w:val="1"/>
      <w:numFmt w:val="bullet"/>
      <w:lvlText w:val="o"/>
      <w:lvlJc w:val="left"/>
      <w:pPr>
        <w:ind w:left="1425" w:hanging="360"/>
      </w:pPr>
      <w:rPr>
        <w:rFonts w:ascii="Courier New" w:hAnsi="Courier New" w:cs="Courier New" w:hint="default"/>
      </w:rPr>
    </w:lvl>
    <w:lvl w:ilvl="2" w:tplc="14090005" w:tentative="1">
      <w:start w:val="1"/>
      <w:numFmt w:val="bullet"/>
      <w:lvlText w:val=""/>
      <w:lvlJc w:val="left"/>
      <w:pPr>
        <w:ind w:left="2145" w:hanging="360"/>
      </w:pPr>
      <w:rPr>
        <w:rFonts w:ascii="Wingdings" w:hAnsi="Wingdings" w:hint="default"/>
      </w:rPr>
    </w:lvl>
    <w:lvl w:ilvl="3" w:tplc="14090001" w:tentative="1">
      <w:start w:val="1"/>
      <w:numFmt w:val="bullet"/>
      <w:lvlText w:val=""/>
      <w:lvlJc w:val="left"/>
      <w:pPr>
        <w:ind w:left="2865" w:hanging="360"/>
      </w:pPr>
      <w:rPr>
        <w:rFonts w:ascii="Symbol" w:hAnsi="Symbol" w:hint="default"/>
      </w:rPr>
    </w:lvl>
    <w:lvl w:ilvl="4" w:tplc="14090003" w:tentative="1">
      <w:start w:val="1"/>
      <w:numFmt w:val="bullet"/>
      <w:lvlText w:val="o"/>
      <w:lvlJc w:val="left"/>
      <w:pPr>
        <w:ind w:left="3585" w:hanging="360"/>
      </w:pPr>
      <w:rPr>
        <w:rFonts w:ascii="Courier New" w:hAnsi="Courier New" w:cs="Courier New" w:hint="default"/>
      </w:rPr>
    </w:lvl>
    <w:lvl w:ilvl="5" w:tplc="14090005" w:tentative="1">
      <w:start w:val="1"/>
      <w:numFmt w:val="bullet"/>
      <w:lvlText w:val=""/>
      <w:lvlJc w:val="left"/>
      <w:pPr>
        <w:ind w:left="4305" w:hanging="360"/>
      </w:pPr>
      <w:rPr>
        <w:rFonts w:ascii="Wingdings" w:hAnsi="Wingdings" w:hint="default"/>
      </w:rPr>
    </w:lvl>
    <w:lvl w:ilvl="6" w:tplc="14090001" w:tentative="1">
      <w:start w:val="1"/>
      <w:numFmt w:val="bullet"/>
      <w:lvlText w:val=""/>
      <w:lvlJc w:val="left"/>
      <w:pPr>
        <w:ind w:left="5025" w:hanging="360"/>
      </w:pPr>
      <w:rPr>
        <w:rFonts w:ascii="Symbol" w:hAnsi="Symbol" w:hint="default"/>
      </w:rPr>
    </w:lvl>
    <w:lvl w:ilvl="7" w:tplc="14090003" w:tentative="1">
      <w:start w:val="1"/>
      <w:numFmt w:val="bullet"/>
      <w:lvlText w:val="o"/>
      <w:lvlJc w:val="left"/>
      <w:pPr>
        <w:ind w:left="5745" w:hanging="360"/>
      </w:pPr>
      <w:rPr>
        <w:rFonts w:ascii="Courier New" w:hAnsi="Courier New" w:cs="Courier New" w:hint="default"/>
      </w:rPr>
    </w:lvl>
    <w:lvl w:ilvl="8" w:tplc="14090005" w:tentative="1">
      <w:start w:val="1"/>
      <w:numFmt w:val="bullet"/>
      <w:lvlText w:val=""/>
      <w:lvlJc w:val="left"/>
      <w:pPr>
        <w:ind w:left="6465" w:hanging="360"/>
      </w:pPr>
      <w:rPr>
        <w:rFonts w:ascii="Wingdings" w:hAnsi="Wingdings" w:hint="default"/>
      </w:rPr>
    </w:lvl>
  </w:abstractNum>
  <w:num w:numId="1" w16cid:durableId="1027945415">
    <w:abstractNumId w:val="0"/>
  </w:num>
  <w:num w:numId="2" w16cid:durableId="603346001">
    <w:abstractNumId w:val="7"/>
  </w:num>
  <w:num w:numId="3" w16cid:durableId="529759738">
    <w:abstractNumId w:val="3"/>
  </w:num>
  <w:num w:numId="4" w16cid:durableId="1405839213">
    <w:abstractNumId w:val="6"/>
  </w:num>
  <w:num w:numId="5" w16cid:durableId="1816992175">
    <w:abstractNumId w:val="2"/>
  </w:num>
  <w:num w:numId="6" w16cid:durableId="1901087458">
    <w:abstractNumId w:val="5"/>
  </w:num>
  <w:num w:numId="7" w16cid:durableId="940140957">
    <w:abstractNumId w:val="1"/>
  </w:num>
  <w:num w:numId="8" w16cid:durableId="989555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54"/>
    <w:rsid w:val="00071E52"/>
    <w:rsid w:val="00074382"/>
    <w:rsid w:val="00092B42"/>
    <w:rsid w:val="0011389F"/>
    <w:rsid w:val="001157A2"/>
    <w:rsid w:val="00123095"/>
    <w:rsid w:val="00123813"/>
    <w:rsid w:val="0013609F"/>
    <w:rsid w:val="00143562"/>
    <w:rsid w:val="001470F3"/>
    <w:rsid w:val="001525CD"/>
    <w:rsid w:val="0017578D"/>
    <w:rsid w:val="001A2991"/>
    <w:rsid w:val="001A4E58"/>
    <w:rsid w:val="001C71D2"/>
    <w:rsid w:val="001E4DC2"/>
    <w:rsid w:val="001E50E6"/>
    <w:rsid w:val="001F5D55"/>
    <w:rsid w:val="002104A8"/>
    <w:rsid w:val="00220E2F"/>
    <w:rsid w:val="002421DE"/>
    <w:rsid w:val="0026302A"/>
    <w:rsid w:val="002E0938"/>
    <w:rsid w:val="00312F89"/>
    <w:rsid w:val="00345B35"/>
    <w:rsid w:val="00347C18"/>
    <w:rsid w:val="00364418"/>
    <w:rsid w:val="003658D6"/>
    <w:rsid w:val="00372E48"/>
    <w:rsid w:val="00385420"/>
    <w:rsid w:val="00393975"/>
    <w:rsid w:val="00394D5C"/>
    <w:rsid w:val="003B1D7E"/>
    <w:rsid w:val="003C5E7E"/>
    <w:rsid w:val="00436F49"/>
    <w:rsid w:val="0045089A"/>
    <w:rsid w:val="00496E8B"/>
    <w:rsid w:val="004A0B6B"/>
    <w:rsid w:val="004C4268"/>
    <w:rsid w:val="004E32E4"/>
    <w:rsid w:val="004F006F"/>
    <w:rsid w:val="0054123F"/>
    <w:rsid w:val="00545C42"/>
    <w:rsid w:val="005B72F8"/>
    <w:rsid w:val="005C37E2"/>
    <w:rsid w:val="005E6B80"/>
    <w:rsid w:val="005F405A"/>
    <w:rsid w:val="00603F20"/>
    <w:rsid w:val="006401C5"/>
    <w:rsid w:val="00647944"/>
    <w:rsid w:val="00683869"/>
    <w:rsid w:val="006B161A"/>
    <w:rsid w:val="007459F9"/>
    <w:rsid w:val="00821C09"/>
    <w:rsid w:val="00897594"/>
    <w:rsid w:val="00934056"/>
    <w:rsid w:val="00936FF7"/>
    <w:rsid w:val="00941716"/>
    <w:rsid w:val="009C4A92"/>
    <w:rsid w:val="009D1DE1"/>
    <w:rsid w:val="00A11F4B"/>
    <w:rsid w:val="00A54BE6"/>
    <w:rsid w:val="00A75D0E"/>
    <w:rsid w:val="00A771F1"/>
    <w:rsid w:val="00A86DF2"/>
    <w:rsid w:val="00AE0854"/>
    <w:rsid w:val="00B81E38"/>
    <w:rsid w:val="00BF782A"/>
    <w:rsid w:val="00C13B5D"/>
    <w:rsid w:val="00C15D43"/>
    <w:rsid w:val="00C8696A"/>
    <w:rsid w:val="00C978C0"/>
    <w:rsid w:val="00CA4DAF"/>
    <w:rsid w:val="00CD1709"/>
    <w:rsid w:val="00CF1712"/>
    <w:rsid w:val="00D55F4B"/>
    <w:rsid w:val="00D678B7"/>
    <w:rsid w:val="00DF33F9"/>
    <w:rsid w:val="00E32C5E"/>
    <w:rsid w:val="00E4109D"/>
    <w:rsid w:val="00E76E34"/>
    <w:rsid w:val="00EA119C"/>
    <w:rsid w:val="00F531DF"/>
    <w:rsid w:val="00F76067"/>
    <w:rsid w:val="00FA1432"/>
    <w:rsid w:val="00FF6B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E443B8"/>
  <w15:docId w15:val="{E6371DF9-6CB9-4E30-912A-06B2269E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402"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
      <w:ind w:left="10" w:hanging="10"/>
      <w:outlineLvl w:val="0"/>
    </w:pPr>
    <w:rPr>
      <w:rFonts w:ascii="Calibri" w:eastAsia="Calibri" w:hAnsi="Calibri" w:cs="Calibri"/>
      <w:color w:val="000000"/>
      <w:sz w:val="36"/>
    </w:rPr>
  </w:style>
  <w:style w:type="paragraph" w:styleId="Heading2">
    <w:name w:val="heading 2"/>
    <w:basedOn w:val="Normal"/>
    <w:next w:val="Normal"/>
    <w:link w:val="Heading2Char"/>
    <w:uiPriority w:val="9"/>
    <w:unhideWhenUsed/>
    <w:qFormat/>
    <w:rsid w:val="00897594"/>
    <w:pPr>
      <w:spacing w:after="0" w:line="259" w:lineRule="auto"/>
      <w:ind w:left="-5"/>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470F3"/>
    <w:pPr>
      <w:ind w:left="720"/>
      <w:contextualSpacing/>
    </w:pPr>
  </w:style>
  <w:style w:type="character" w:customStyle="1" w:styleId="Heading2Char">
    <w:name w:val="Heading 2 Char"/>
    <w:basedOn w:val="DefaultParagraphFont"/>
    <w:link w:val="Heading2"/>
    <w:uiPriority w:val="9"/>
    <w:rsid w:val="00897594"/>
    <w:rPr>
      <w:rFonts w:asciiTheme="majorHAnsi" w:eastAsiaTheme="majorEastAsia" w:hAnsiTheme="majorHAnsi" w:cstheme="majorBidi"/>
      <w:color w:val="2E74B5" w:themeColor="accent1" w:themeShade="BF"/>
      <w:sz w:val="26"/>
      <w:szCs w:val="26"/>
      <w:lang w:eastAsia="en-US"/>
    </w:rPr>
  </w:style>
  <w:style w:type="character" w:styleId="Hyperlink">
    <w:name w:val="Hyperlink"/>
    <w:basedOn w:val="DefaultParagraphFont"/>
    <w:uiPriority w:val="99"/>
    <w:unhideWhenUsed/>
    <w:rsid w:val="002104A8"/>
    <w:rPr>
      <w:color w:val="0000FF"/>
      <w:u w:val="single"/>
    </w:rPr>
  </w:style>
  <w:style w:type="character" w:styleId="FollowedHyperlink">
    <w:name w:val="FollowedHyperlink"/>
    <w:basedOn w:val="DefaultParagraphFont"/>
    <w:uiPriority w:val="99"/>
    <w:semiHidden/>
    <w:unhideWhenUsed/>
    <w:rsid w:val="004F006F"/>
    <w:rPr>
      <w:color w:val="954F72" w:themeColor="followedHyperlink"/>
      <w:u w:val="single"/>
    </w:rPr>
  </w:style>
  <w:style w:type="paragraph" w:customStyle="1" w:styleId="subheader">
    <w:name w:val="subheader"/>
    <w:basedOn w:val="Normal"/>
    <w:rsid w:val="006401C5"/>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UnresolvedMention">
    <w:name w:val="Unresolved Mention"/>
    <w:basedOn w:val="DefaultParagraphFont"/>
    <w:uiPriority w:val="99"/>
    <w:semiHidden/>
    <w:unhideWhenUsed/>
    <w:rsid w:val="00F531DF"/>
    <w:rPr>
      <w:color w:val="808080"/>
      <w:shd w:val="clear" w:color="auto" w:fill="E6E6E6"/>
    </w:rPr>
  </w:style>
  <w:style w:type="paragraph" w:styleId="BalloonText">
    <w:name w:val="Balloon Text"/>
    <w:basedOn w:val="Normal"/>
    <w:link w:val="BalloonTextChar"/>
    <w:uiPriority w:val="99"/>
    <w:semiHidden/>
    <w:unhideWhenUsed/>
    <w:rsid w:val="00385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20"/>
    <w:rPr>
      <w:rFonts w:ascii="Segoe UI" w:eastAsia="Calibri" w:hAnsi="Segoe UI" w:cs="Segoe UI"/>
      <w:color w:val="000000"/>
      <w:sz w:val="18"/>
      <w:szCs w:val="18"/>
    </w:rPr>
  </w:style>
  <w:style w:type="paragraph" w:styleId="Header">
    <w:name w:val="header"/>
    <w:basedOn w:val="Normal"/>
    <w:link w:val="HeaderChar"/>
    <w:uiPriority w:val="99"/>
    <w:unhideWhenUsed/>
    <w:rsid w:val="00A75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D0E"/>
    <w:rPr>
      <w:rFonts w:ascii="Calibri" w:eastAsia="Calibri" w:hAnsi="Calibri" w:cs="Calibri"/>
      <w:color w:val="000000"/>
      <w:sz w:val="24"/>
    </w:rPr>
  </w:style>
  <w:style w:type="paragraph" w:styleId="Footer">
    <w:name w:val="footer"/>
    <w:basedOn w:val="Normal"/>
    <w:link w:val="FooterChar"/>
    <w:uiPriority w:val="99"/>
    <w:unhideWhenUsed/>
    <w:rsid w:val="00A75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D0E"/>
    <w:rPr>
      <w:rFonts w:ascii="Calibri" w:eastAsia="Calibri" w:hAnsi="Calibri" w:cs="Calibri"/>
      <w:color w:val="000000"/>
      <w:sz w:val="24"/>
    </w:rPr>
  </w:style>
  <w:style w:type="paragraph" w:customStyle="1" w:styleId="font7">
    <w:name w:val="font_7"/>
    <w:basedOn w:val="Normal"/>
    <w:rsid w:val="00F7606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color11">
    <w:name w:val="color_11"/>
    <w:basedOn w:val="DefaultParagraphFont"/>
    <w:rsid w:val="00F7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76416">
      <w:bodyDiv w:val="1"/>
      <w:marLeft w:val="0"/>
      <w:marRight w:val="0"/>
      <w:marTop w:val="0"/>
      <w:marBottom w:val="0"/>
      <w:divBdr>
        <w:top w:val="none" w:sz="0" w:space="0" w:color="auto"/>
        <w:left w:val="none" w:sz="0" w:space="0" w:color="auto"/>
        <w:bottom w:val="none" w:sz="0" w:space="0" w:color="auto"/>
        <w:right w:val="none" w:sz="0" w:space="0" w:color="auto"/>
      </w:divBdr>
    </w:div>
    <w:div w:id="956790779">
      <w:bodyDiv w:val="1"/>
      <w:marLeft w:val="0"/>
      <w:marRight w:val="0"/>
      <w:marTop w:val="0"/>
      <w:marBottom w:val="0"/>
      <w:divBdr>
        <w:top w:val="none" w:sz="0" w:space="0" w:color="auto"/>
        <w:left w:val="none" w:sz="0" w:space="0" w:color="auto"/>
        <w:bottom w:val="none" w:sz="0" w:space="0" w:color="auto"/>
        <w:right w:val="none" w:sz="0" w:space="0" w:color="auto"/>
      </w:divBdr>
      <w:divsChild>
        <w:div w:id="1427768880">
          <w:marLeft w:val="0"/>
          <w:marRight w:val="0"/>
          <w:marTop w:val="0"/>
          <w:marBottom w:val="0"/>
          <w:divBdr>
            <w:top w:val="none" w:sz="0" w:space="0" w:color="auto"/>
            <w:left w:val="none" w:sz="0" w:space="0" w:color="auto"/>
            <w:bottom w:val="none" w:sz="0" w:space="0" w:color="auto"/>
            <w:right w:val="none" w:sz="0" w:space="0" w:color="auto"/>
          </w:divBdr>
        </w:div>
        <w:div w:id="1575816823">
          <w:marLeft w:val="0"/>
          <w:marRight w:val="0"/>
          <w:marTop w:val="0"/>
          <w:marBottom w:val="0"/>
          <w:divBdr>
            <w:top w:val="none" w:sz="0" w:space="0" w:color="auto"/>
            <w:left w:val="none" w:sz="0" w:space="0" w:color="auto"/>
            <w:bottom w:val="none" w:sz="0" w:space="0" w:color="auto"/>
            <w:right w:val="none" w:sz="0" w:space="0" w:color="auto"/>
          </w:divBdr>
        </w:div>
        <w:div w:id="19596224">
          <w:marLeft w:val="0"/>
          <w:marRight w:val="0"/>
          <w:marTop w:val="0"/>
          <w:marBottom w:val="0"/>
          <w:divBdr>
            <w:top w:val="none" w:sz="0" w:space="0" w:color="auto"/>
            <w:left w:val="none" w:sz="0" w:space="0" w:color="auto"/>
            <w:bottom w:val="none" w:sz="0" w:space="0" w:color="auto"/>
            <w:right w:val="none" w:sz="0" w:space="0" w:color="auto"/>
          </w:divBdr>
        </w:div>
        <w:div w:id="2021083647">
          <w:marLeft w:val="0"/>
          <w:marRight w:val="0"/>
          <w:marTop w:val="0"/>
          <w:marBottom w:val="0"/>
          <w:divBdr>
            <w:top w:val="none" w:sz="0" w:space="0" w:color="auto"/>
            <w:left w:val="none" w:sz="0" w:space="0" w:color="auto"/>
            <w:bottom w:val="none" w:sz="0" w:space="0" w:color="auto"/>
            <w:right w:val="none" w:sz="0" w:space="0" w:color="auto"/>
          </w:divBdr>
        </w:div>
        <w:div w:id="1635794624">
          <w:marLeft w:val="0"/>
          <w:marRight w:val="0"/>
          <w:marTop w:val="0"/>
          <w:marBottom w:val="0"/>
          <w:divBdr>
            <w:top w:val="none" w:sz="0" w:space="0" w:color="auto"/>
            <w:left w:val="none" w:sz="0" w:space="0" w:color="auto"/>
            <w:bottom w:val="none" w:sz="0" w:space="0" w:color="auto"/>
            <w:right w:val="none" w:sz="0" w:space="0" w:color="auto"/>
          </w:divBdr>
        </w:div>
        <w:div w:id="1421830851">
          <w:marLeft w:val="0"/>
          <w:marRight w:val="0"/>
          <w:marTop w:val="0"/>
          <w:marBottom w:val="0"/>
          <w:divBdr>
            <w:top w:val="none" w:sz="0" w:space="0" w:color="auto"/>
            <w:left w:val="none" w:sz="0" w:space="0" w:color="auto"/>
            <w:bottom w:val="none" w:sz="0" w:space="0" w:color="auto"/>
            <w:right w:val="none" w:sz="0" w:space="0" w:color="auto"/>
          </w:divBdr>
        </w:div>
        <w:div w:id="1388842495">
          <w:marLeft w:val="0"/>
          <w:marRight w:val="0"/>
          <w:marTop w:val="0"/>
          <w:marBottom w:val="0"/>
          <w:divBdr>
            <w:top w:val="none" w:sz="0" w:space="0" w:color="auto"/>
            <w:left w:val="none" w:sz="0" w:space="0" w:color="auto"/>
            <w:bottom w:val="none" w:sz="0" w:space="0" w:color="auto"/>
            <w:right w:val="none" w:sz="0" w:space="0" w:color="auto"/>
          </w:divBdr>
        </w:div>
        <w:div w:id="71584311">
          <w:marLeft w:val="0"/>
          <w:marRight w:val="0"/>
          <w:marTop w:val="0"/>
          <w:marBottom w:val="0"/>
          <w:divBdr>
            <w:top w:val="none" w:sz="0" w:space="0" w:color="auto"/>
            <w:left w:val="none" w:sz="0" w:space="0" w:color="auto"/>
            <w:bottom w:val="none" w:sz="0" w:space="0" w:color="auto"/>
            <w:right w:val="none" w:sz="0" w:space="0" w:color="auto"/>
          </w:divBdr>
        </w:div>
        <w:div w:id="944314654">
          <w:marLeft w:val="0"/>
          <w:marRight w:val="0"/>
          <w:marTop w:val="0"/>
          <w:marBottom w:val="0"/>
          <w:divBdr>
            <w:top w:val="none" w:sz="0" w:space="0" w:color="auto"/>
            <w:left w:val="none" w:sz="0" w:space="0" w:color="auto"/>
            <w:bottom w:val="none" w:sz="0" w:space="0" w:color="auto"/>
            <w:right w:val="none" w:sz="0" w:space="0" w:color="auto"/>
          </w:divBdr>
        </w:div>
        <w:div w:id="516389512">
          <w:marLeft w:val="0"/>
          <w:marRight w:val="0"/>
          <w:marTop w:val="0"/>
          <w:marBottom w:val="0"/>
          <w:divBdr>
            <w:top w:val="none" w:sz="0" w:space="0" w:color="auto"/>
            <w:left w:val="none" w:sz="0" w:space="0" w:color="auto"/>
            <w:bottom w:val="none" w:sz="0" w:space="0" w:color="auto"/>
            <w:right w:val="none" w:sz="0" w:space="0" w:color="auto"/>
          </w:divBdr>
        </w:div>
        <w:div w:id="1458066407">
          <w:marLeft w:val="0"/>
          <w:marRight w:val="0"/>
          <w:marTop w:val="0"/>
          <w:marBottom w:val="0"/>
          <w:divBdr>
            <w:top w:val="none" w:sz="0" w:space="0" w:color="auto"/>
            <w:left w:val="none" w:sz="0" w:space="0" w:color="auto"/>
            <w:bottom w:val="none" w:sz="0" w:space="0" w:color="auto"/>
            <w:right w:val="none" w:sz="0" w:space="0" w:color="auto"/>
          </w:divBdr>
        </w:div>
        <w:div w:id="1822497185">
          <w:marLeft w:val="0"/>
          <w:marRight w:val="0"/>
          <w:marTop w:val="0"/>
          <w:marBottom w:val="0"/>
          <w:divBdr>
            <w:top w:val="none" w:sz="0" w:space="0" w:color="auto"/>
            <w:left w:val="none" w:sz="0" w:space="0" w:color="auto"/>
            <w:bottom w:val="none" w:sz="0" w:space="0" w:color="auto"/>
            <w:right w:val="none" w:sz="0" w:space="0" w:color="auto"/>
          </w:divBdr>
        </w:div>
        <w:div w:id="1192453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auffeurnz.com"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BlackCars Tour Outline</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BlackCars Tour Outline</dc:title>
  <dc:subject/>
  <dc:creator>BlackCars</dc:creator>
  <cp:keywords>Tour Outline</cp:keywords>
  <cp:lastModifiedBy>ChauffeurNZ.com</cp:lastModifiedBy>
  <cp:revision>11</cp:revision>
  <dcterms:created xsi:type="dcterms:W3CDTF">2019-08-22T01:24:00Z</dcterms:created>
  <dcterms:modified xsi:type="dcterms:W3CDTF">2023-11-17T18:23:00Z</dcterms:modified>
</cp:coreProperties>
</file>